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7D" w:rsidRPr="005C1C75" w:rsidRDefault="00C9727D" w:rsidP="00C9727D">
      <w:pPr>
        <w:spacing w:line="100" w:lineRule="atLeast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100" w:lineRule="atLeast"/>
        <w:jc w:val="center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CARNAVAL LAGUNA 2019</w:t>
      </w:r>
    </w:p>
    <w:p w:rsidR="00C9727D" w:rsidRPr="005C1C75" w:rsidRDefault="00C9727D" w:rsidP="00C9727D">
      <w:pPr>
        <w:spacing w:line="100" w:lineRule="atLeast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100" w:lineRule="atLeast"/>
        <w:jc w:val="center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 xml:space="preserve">CONCURSO MUNICIPAL DE </w:t>
      </w:r>
      <w:r w:rsidRPr="005C1C75">
        <w:rPr>
          <w:rFonts w:ascii="Cambria" w:hAnsi="Cambria"/>
          <w:b/>
          <w:u w:val="single"/>
        </w:rPr>
        <w:t>MUSA E BONECA DE CARNAVAL</w:t>
      </w:r>
    </w:p>
    <w:p w:rsidR="00C9727D" w:rsidRPr="005C1C75" w:rsidRDefault="00C9727D" w:rsidP="00C9727D">
      <w:pPr>
        <w:spacing w:line="100" w:lineRule="atLeast"/>
        <w:jc w:val="center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TROFÉU ANTÔNIO RAMOS FORTES “TONICO FORTES”</w:t>
      </w:r>
    </w:p>
    <w:p w:rsidR="00C9727D" w:rsidRPr="005C1C75" w:rsidRDefault="00C9727D" w:rsidP="00C9727D">
      <w:pPr>
        <w:spacing w:line="100" w:lineRule="atLeast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tabs>
          <w:tab w:val="left" w:pos="5820"/>
        </w:tabs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1 – DO OBJETO</w:t>
      </w:r>
      <w:r w:rsidRPr="005C1C75">
        <w:rPr>
          <w:rFonts w:ascii="Cambria" w:hAnsi="Cambria"/>
          <w:b/>
        </w:rPr>
        <w:tab/>
      </w:r>
    </w:p>
    <w:p w:rsidR="00C9727D" w:rsidRPr="005E0624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</w:rPr>
        <w:t>1.1. Prefeitura Municipal de Laguna</w:t>
      </w:r>
      <w:r w:rsidR="00E24537">
        <w:rPr>
          <w:rFonts w:ascii="Cambria" w:hAnsi="Cambria"/>
        </w:rPr>
        <w:t xml:space="preserve">, através da </w:t>
      </w:r>
      <w:r w:rsidR="00E24537" w:rsidRPr="005C1C75">
        <w:rPr>
          <w:rFonts w:ascii="Cambria" w:hAnsi="Cambria"/>
        </w:rPr>
        <w:t xml:space="preserve">Fundação </w:t>
      </w:r>
      <w:proofErr w:type="spellStart"/>
      <w:r w:rsidR="00E24537" w:rsidRPr="005C1C75">
        <w:rPr>
          <w:rFonts w:ascii="Cambria" w:hAnsi="Cambria"/>
        </w:rPr>
        <w:t>Lagunense</w:t>
      </w:r>
      <w:proofErr w:type="spellEnd"/>
      <w:r w:rsidR="00E24537" w:rsidRPr="005C1C75">
        <w:rPr>
          <w:rFonts w:ascii="Cambria" w:hAnsi="Cambria"/>
        </w:rPr>
        <w:t xml:space="preserve"> de Cultura </w:t>
      </w:r>
      <w:r w:rsidR="00E24537">
        <w:rPr>
          <w:rFonts w:ascii="Cambria" w:hAnsi="Cambria"/>
        </w:rPr>
        <w:t>e</w:t>
      </w:r>
      <w:r w:rsidRPr="005C1C75">
        <w:rPr>
          <w:rFonts w:ascii="Cambria" w:hAnsi="Cambria"/>
        </w:rPr>
        <w:t xml:space="preserve"> da Secretaria de Turismo e Lazer – realizará o Concurso </w:t>
      </w:r>
      <w:r w:rsidR="005E0624" w:rsidRPr="00E24537">
        <w:rPr>
          <w:rFonts w:ascii="Cambria" w:hAnsi="Cambria"/>
        </w:rPr>
        <w:t>da</w:t>
      </w:r>
      <w:r w:rsidR="005E0624">
        <w:rPr>
          <w:rFonts w:ascii="Cambria" w:hAnsi="Cambria"/>
          <w:b/>
        </w:rPr>
        <w:t xml:space="preserve"> Musa e Boneca do</w:t>
      </w:r>
      <w:r w:rsidRPr="005C1C75">
        <w:rPr>
          <w:rFonts w:ascii="Cambria" w:hAnsi="Cambria"/>
          <w:b/>
        </w:rPr>
        <w:t xml:space="preserve"> Carnaval 2019</w:t>
      </w:r>
      <w:r w:rsidRPr="005C1C75">
        <w:rPr>
          <w:rFonts w:ascii="Cambria" w:hAnsi="Cambria"/>
        </w:rPr>
        <w:t xml:space="preserve"> </w:t>
      </w:r>
      <w:r w:rsidR="005E0624">
        <w:rPr>
          <w:rFonts w:ascii="Cambria" w:hAnsi="Cambria"/>
        </w:rPr>
        <w:t xml:space="preserve">- </w:t>
      </w:r>
      <w:r w:rsidR="005E0624" w:rsidRPr="005E0624">
        <w:rPr>
          <w:rFonts w:ascii="Cambria" w:hAnsi="Cambria"/>
          <w:b/>
        </w:rPr>
        <w:t>TROFÉU ANTÔNIO RAMOS FORTES “TONICO FORTES”</w:t>
      </w:r>
      <w:r w:rsidRPr="005C1C75">
        <w:rPr>
          <w:rFonts w:ascii="Cambria" w:hAnsi="Cambria"/>
        </w:rPr>
        <w:t>, com premiações para 1º, 2º e 3º lugares. O concurso acontecerá no dia 28 de fevereiro de 2019, a partir das 20h00min, na Praça Souza França, bairro Magalhães, Laguna/SC.</w:t>
      </w:r>
    </w:p>
    <w:p w:rsidR="00C9727D" w:rsidRPr="005C1C75" w:rsidRDefault="00C9727D" w:rsidP="00C9727D">
      <w:pPr>
        <w:spacing w:line="360" w:lineRule="auto"/>
        <w:ind w:left="525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2 – JUSTIFICATIVA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O Concurso da Musa e Boneca do Carnaval é tradição consolidada realizada durante as festividades de Carnaval do Município de Laguna. 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Tradicionalmente, na mesma ocasião, há uma entrega simbólica da “chave da cidade” pelo representante do Município de Laguna (Prefeito) ao chefe das festividades da carne (Rei Momo), traduzindo-se na abertura oficial do Carnaval de Laguna.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</w:rPr>
        <w:t xml:space="preserve"> </w:t>
      </w:r>
      <w:r w:rsidRPr="005C1C75">
        <w:rPr>
          <w:rFonts w:ascii="Cambria" w:hAnsi="Cambria"/>
          <w:b/>
        </w:rPr>
        <w:t>3 – DISPOSIÇÕES GERAIS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3.1. O concurso realizar-se-á com a publicação do presente edital por meio</w:t>
      </w:r>
      <w:r w:rsidR="00E24537">
        <w:rPr>
          <w:rFonts w:ascii="Cambria" w:hAnsi="Cambria"/>
        </w:rPr>
        <w:t xml:space="preserve"> do Diário Oficial dos Municípios de Santa Catarina, d</w:t>
      </w:r>
      <w:r w:rsidRPr="005C1C75">
        <w:rPr>
          <w:rFonts w:ascii="Cambria" w:hAnsi="Cambria"/>
        </w:rPr>
        <w:t>o portal oficial da Prefeitura Municipal de Laguna (</w:t>
      </w:r>
      <w:hyperlink r:id="rId8" w:history="1">
        <w:r w:rsidRPr="005C1C75">
          <w:rPr>
            <w:rStyle w:val="Hyperlink"/>
            <w:rFonts w:ascii="Cambria" w:hAnsi="Cambria"/>
          </w:rPr>
          <w:t>http://www.laguna.sc.gov.br</w:t>
        </w:r>
      </w:hyperlink>
      <w:r w:rsidRPr="005C1C75">
        <w:rPr>
          <w:rFonts w:ascii="Cambria" w:hAnsi="Cambria"/>
        </w:rPr>
        <w:t xml:space="preserve">), do Blog da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 (</w:t>
      </w:r>
      <w:hyperlink r:id="rId9" w:history="1">
        <w:r w:rsidRPr="005C1C75">
          <w:rPr>
            <w:rStyle w:val="Hyperlink"/>
            <w:rFonts w:ascii="Cambria" w:hAnsi="Cambria"/>
          </w:rPr>
          <w:t>http://culturalaguna.wordpress.com</w:t>
        </w:r>
      </w:hyperlink>
      <w:r w:rsidRPr="005C1C75">
        <w:rPr>
          <w:rFonts w:ascii="Cambria" w:hAnsi="Cambria"/>
        </w:rPr>
        <w:t>), bem como das redes sociais (</w:t>
      </w:r>
      <w:proofErr w:type="spellStart"/>
      <w:r w:rsidRPr="005C1C75">
        <w:rPr>
          <w:rFonts w:ascii="Cambria" w:hAnsi="Cambria"/>
        </w:rPr>
        <w:t>Facebook</w:t>
      </w:r>
      <w:proofErr w:type="spellEnd"/>
      <w:r w:rsidRPr="005C1C75">
        <w:rPr>
          <w:rFonts w:ascii="Cambria" w:hAnsi="Cambria"/>
        </w:rPr>
        <w:t xml:space="preserve"> e Instagram) e outros meios de comunicação e divulgação.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4 – DA HABILITAÇÃO</w:t>
      </w:r>
    </w:p>
    <w:p w:rsidR="005E0624" w:rsidRDefault="005E0624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4.1. Poderá participar do processo qualquer cidadão brasileiro (pessoa física), residente ou não em Laguna/SC, com idade acima de 18 (dezoito) anos, excetuados aqueles mencionados no item 4.2.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lastRenderedPageBreak/>
        <w:t xml:space="preserve">4.2. É vedada a participação neste Concurso de servidores da </w:t>
      </w:r>
      <w:r w:rsidRPr="005C1C75">
        <w:rPr>
          <w:rFonts w:ascii="Cambria" w:hAnsi="Cambria"/>
          <w:b/>
        </w:rPr>
        <w:t>Prefeitura Municipal de Laguna e suas Fundações</w:t>
      </w:r>
      <w:r w:rsidRPr="005C1C75">
        <w:rPr>
          <w:rFonts w:ascii="Cambria" w:hAnsi="Cambria"/>
        </w:rPr>
        <w:t>, bem como de seus familiares até o 3º grau;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4.</w:t>
      </w:r>
      <w:r w:rsidR="005E0624">
        <w:rPr>
          <w:rFonts w:ascii="Cambria" w:hAnsi="Cambria"/>
        </w:rPr>
        <w:t>3</w:t>
      </w:r>
      <w:r w:rsidRPr="005C1C75">
        <w:rPr>
          <w:rFonts w:ascii="Cambria" w:hAnsi="Cambria"/>
        </w:rPr>
        <w:t>. É proibido depreciar expressamente qualquer indivíduo ou entidade religiosa, militar, política ou histórica, sob pena de desclassificação.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5 – DAS INSCRIÇÕES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vanish/>
          <w:specVanish/>
        </w:rPr>
      </w:pPr>
      <w:r w:rsidRPr="005C1C75">
        <w:rPr>
          <w:rFonts w:ascii="Cambria" w:hAnsi="Cambria"/>
        </w:rPr>
        <w:t xml:space="preserve">5.1. As inscrições poderão ser realizadas no período compreendido entre os dias 04 a 20 de fevereiro de 2019, devendo ser apresentadas perante à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Cultura, que exerce suas atividades temporariamente no endereço </w:t>
      </w:r>
      <w:r w:rsidRPr="005C1C75">
        <w:rPr>
          <w:rFonts w:ascii="Cambria" w:hAnsi="Cambria"/>
          <w:b/>
        </w:rPr>
        <w:t>Avenida Colombo Machado Salles, s. n.º (Centro Administrativo Tordesilhas), bairro Ce</w:t>
      </w:r>
      <w:r w:rsidR="00E24537">
        <w:rPr>
          <w:rFonts w:ascii="Cambria" w:hAnsi="Cambria"/>
          <w:b/>
        </w:rPr>
        <w:t xml:space="preserve">ntro, Laguna/SC, CEP 88790-000 </w:t>
      </w:r>
      <w:r w:rsidR="00E24537" w:rsidRPr="00E24537">
        <w:rPr>
          <w:rFonts w:ascii="Cambria" w:hAnsi="Cambria"/>
        </w:rPr>
        <w:t>(</w:t>
      </w:r>
      <w:r w:rsidRPr="005C1C75">
        <w:rPr>
          <w:rFonts w:ascii="Cambria" w:hAnsi="Cambria"/>
        </w:rPr>
        <w:t xml:space="preserve">telefone </w:t>
      </w:r>
      <w:r w:rsidR="00E24537">
        <w:rPr>
          <w:rFonts w:ascii="Cambria" w:hAnsi="Cambria"/>
        </w:rPr>
        <w:t>para</w:t>
      </w:r>
      <w:r w:rsidRPr="005C1C75">
        <w:rPr>
          <w:rFonts w:ascii="Cambria" w:hAnsi="Cambria"/>
        </w:rPr>
        <w:t xml:space="preserve"> contato provisório 048 99999.4581</w:t>
      </w:r>
      <w:r w:rsidR="00E24537">
        <w:rPr>
          <w:rFonts w:ascii="Cambria" w:hAnsi="Cambria"/>
        </w:rPr>
        <w:t>)</w:t>
      </w:r>
      <w:r w:rsidRPr="005C1C75">
        <w:rPr>
          <w:rFonts w:ascii="Cambria" w:hAnsi="Cambria"/>
        </w:rPr>
        <w:t>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5.2. As inscrições serão gratuitas e deverão conter os seguintes documentos:</w:t>
      </w:r>
    </w:p>
    <w:p w:rsidR="00C9727D" w:rsidRPr="005C1C75" w:rsidRDefault="00C9727D" w:rsidP="00C9727D">
      <w:pPr>
        <w:widowControl/>
        <w:numPr>
          <w:ilvl w:val="0"/>
          <w:numId w:val="12"/>
        </w:numPr>
        <w:suppressAutoHyphens/>
        <w:overflowPunct/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Cópia do documento de identificação (CPF e RG);</w:t>
      </w:r>
    </w:p>
    <w:p w:rsidR="00C9727D" w:rsidRPr="005C1C75" w:rsidRDefault="00C9727D" w:rsidP="00C9727D">
      <w:pPr>
        <w:widowControl/>
        <w:numPr>
          <w:ilvl w:val="0"/>
          <w:numId w:val="12"/>
        </w:numPr>
        <w:suppressAutoHyphens/>
        <w:overflowPunct/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Preenchimento completo do </w:t>
      </w:r>
      <w:r w:rsidRPr="005C1C75">
        <w:rPr>
          <w:rFonts w:ascii="Cambria" w:hAnsi="Cambria"/>
          <w:highlight w:val="yellow"/>
          <w:u w:val="single"/>
        </w:rPr>
        <w:t>Formulário de Inscrição</w:t>
      </w:r>
      <w:r w:rsidRPr="005C1C75">
        <w:rPr>
          <w:rFonts w:ascii="Cambria" w:hAnsi="Cambria"/>
        </w:rPr>
        <w:t xml:space="preserve"> (ANEXO I) e do </w:t>
      </w:r>
      <w:r w:rsidRPr="005C1C75">
        <w:rPr>
          <w:rFonts w:ascii="Cambria" w:hAnsi="Cambria"/>
          <w:highlight w:val="yellow"/>
          <w:u w:val="single"/>
        </w:rPr>
        <w:t xml:space="preserve">Termo de </w:t>
      </w:r>
      <w:proofErr w:type="gramStart"/>
      <w:r w:rsidRPr="005C1C75">
        <w:rPr>
          <w:rFonts w:ascii="Cambria" w:hAnsi="Cambria"/>
          <w:highlight w:val="yellow"/>
          <w:u w:val="single"/>
        </w:rPr>
        <w:t>Responsabilidade</w:t>
      </w:r>
      <w:r w:rsidR="00E24537">
        <w:rPr>
          <w:rFonts w:ascii="Cambria" w:hAnsi="Cambria"/>
          <w:highlight w:val="yellow"/>
          <w:u w:val="single"/>
        </w:rPr>
        <w:t xml:space="preserve"> </w:t>
      </w:r>
      <w:r w:rsidRPr="005C1C75">
        <w:rPr>
          <w:rFonts w:ascii="Cambria" w:hAnsi="Cambria"/>
          <w:highlight w:val="yellow"/>
          <w:u w:val="single"/>
        </w:rPr>
        <w:t xml:space="preserve"> </w:t>
      </w:r>
      <w:r w:rsidR="00E24537" w:rsidRPr="005C1C75">
        <w:rPr>
          <w:rFonts w:ascii="Cambria" w:hAnsi="Cambria"/>
        </w:rPr>
        <w:t>referentes</w:t>
      </w:r>
      <w:proofErr w:type="gramEnd"/>
      <w:r w:rsidR="00E24537" w:rsidRPr="005C1C75">
        <w:rPr>
          <w:rFonts w:ascii="Cambria" w:hAnsi="Cambria"/>
        </w:rPr>
        <w:t xml:space="preserve"> a este concurso cultural</w:t>
      </w:r>
      <w:r w:rsidR="00E24537" w:rsidRPr="005C1C75">
        <w:rPr>
          <w:rFonts w:ascii="Cambria" w:hAnsi="Cambria"/>
        </w:rPr>
        <w:t xml:space="preserve"> </w:t>
      </w:r>
      <w:r w:rsidR="00E24537">
        <w:rPr>
          <w:rFonts w:ascii="Cambria" w:hAnsi="Cambria"/>
        </w:rPr>
        <w:t xml:space="preserve"> </w:t>
      </w:r>
      <w:r w:rsidRPr="005C1C75">
        <w:rPr>
          <w:rFonts w:ascii="Cambria" w:hAnsi="Cambria"/>
        </w:rPr>
        <w:t>(ANEXO II);</w:t>
      </w:r>
    </w:p>
    <w:p w:rsidR="00C9727D" w:rsidRPr="005C1C75" w:rsidRDefault="00C9727D" w:rsidP="00E5368D">
      <w:pPr>
        <w:widowControl/>
        <w:numPr>
          <w:ilvl w:val="0"/>
          <w:numId w:val="12"/>
        </w:numPr>
        <w:suppressAutoHyphens/>
        <w:overflowPunct/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  <w:i/>
        </w:rPr>
        <w:t>Pen Drive</w:t>
      </w:r>
      <w:r w:rsidRPr="005C1C75">
        <w:rPr>
          <w:rFonts w:ascii="Cambria" w:hAnsi="Cambria"/>
        </w:rPr>
        <w:t xml:space="preserve"> contendo arquivo</w:t>
      </w:r>
      <w:r w:rsidR="00E5368D">
        <w:rPr>
          <w:rFonts w:ascii="Cambria" w:hAnsi="Cambria"/>
        </w:rPr>
        <w:t xml:space="preserve"> da</w:t>
      </w:r>
      <w:r w:rsidRPr="005C1C75">
        <w:rPr>
          <w:rFonts w:ascii="Cambria" w:hAnsi="Cambria"/>
        </w:rPr>
        <w:t xml:space="preserve"> </w:t>
      </w:r>
      <w:r w:rsidR="00E5368D">
        <w:rPr>
          <w:rFonts w:ascii="Cambria" w:hAnsi="Cambria"/>
        </w:rPr>
        <w:t>apresentação musical que deverá ser entregue a equipe de mídia no local da apresentação no dia 28/02/2019.</w:t>
      </w:r>
    </w:p>
    <w:p w:rsidR="00C9727D" w:rsidRPr="005C1C75" w:rsidRDefault="00C9727D" w:rsidP="00C9727D">
      <w:pPr>
        <w:widowControl/>
        <w:numPr>
          <w:ilvl w:val="0"/>
          <w:numId w:val="12"/>
        </w:numPr>
        <w:suppressAutoHyphens/>
        <w:overflowPunct/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Certidão Negativa de Débitos Federais, Estaduais e Municipais;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5.2.1. No caso da não apresentação das certidões descritas no item “</w:t>
      </w:r>
      <w:r w:rsidR="00E32929">
        <w:rPr>
          <w:rFonts w:ascii="Cambria" w:hAnsi="Cambria"/>
        </w:rPr>
        <w:t>d”</w:t>
      </w:r>
      <w:r w:rsidRPr="005C1C75">
        <w:rPr>
          <w:rFonts w:ascii="Cambria" w:hAnsi="Cambria"/>
        </w:rPr>
        <w:t xml:space="preserve"> do rol de documentos, o inscrito poderá optar por participar do concurso cultural, sem que, no entanto, concorra à premiação em dinheiro, recebendo, no caso de figurar entre os três primeiros colocados, apenas a premiação simbólica (troféu).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5.2.2 Caso concretizada a situação descrita no item 5.2.1, o prêmio em dinheiro correspondente à colocação daquele que não detém as Certidões Negativas de Débito (</w:t>
      </w:r>
      <w:proofErr w:type="spellStart"/>
      <w:r w:rsidRPr="005C1C75">
        <w:rPr>
          <w:rFonts w:ascii="Cambria" w:hAnsi="Cambria"/>
        </w:rPr>
        <w:t>CNDs</w:t>
      </w:r>
      <w:proofErr w:type="spellEnd"/>
      <w:r w:rsidRPr="005C1C75">
        <w:rPr>
          <w:rFonts w:ascii="Cambria" w:hAnsi="Cambria"/>
        </w:rPr>
        <w:t xml:space="preserve">) </w:t>
      </w:r>
      <w:r w:rsidRPr="005C1C75">
        <w:rPr>
          <w:rFonts w:ascii="Cambria" w:hAnsi="Cambria"/>
          <w:b/>
        </w:rPr>
        <w:t>não será pago ao colocado seguinte</w:t>
      </w:r>
      <w:r w:rsidRPr="005C1C75">
        <w:rPr>
          <w:rFonts w:ascii="Cambria" w:hAnsi="Cambria"/>
        </w:rPr>
        <w:t>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5.4. O Regulamento, a Ficha de inscrição e o Termo de Responsabilidade referentes a este </w:t>
      </w:r>
      <w:r w:rsidRPr="005C1C75">
        <w:rPr>
          <w:rFonts w:ascii="Cambria" w:hAnsi="Cambria"/>
        </w:rPr>
        <w:lastRenderedPageBreak/>
        <w:t>concurso cultural estarão disponibilizadas em meio eletrônico na página da Prefeitura Municipal de Laguna (</w:t>
      </w:r>
      <w:hyperlink r:id="rId10" w:history="1">
        <w:r w:rsidRPr="005C1C75">
          <w:rPr>
            <w:rStyle w:val="Hyperlink"/>
            <w:rFonts w:ascii="Cambria" w:hAnsi="Cambria"/>
          </w:rPr>
          <w:t>http://www.laguna.sc.gov.br</w:t>
        </w:r>
      </w:hyperlink>
      <w:r w:rsidRPr="005C1C75">
        <w:rPr>
          <w:rFonts w:ascii="Cambria" w:hAnsi="Cambria"/>
        </w:rPr>
        <w:t>) e BLOG da FLC (</w:t>
      </w:r>
      <w:hyperlink r:id="rId11" w:history="1">
        <w:r w:rsidRPr="005C1C75">
          <w:rPr>
            <w:rStyle w:val="Hyperlink"/>
            <w:rFonts w:ascii="Cambria" w:hAnsi="Cambria"/>
          </w:rPr>
          <w:t>http://culturalaguna.wordpress.com</w:t>
        </w:r>
      </w:hyperlink>
      <w:r w:rsidRPr="005C1C75">
        <w:rPr>
          <w:rFonts w:ascii="Cambria" w:hAnsi="Cambria"/>
        </w:rPr>
        <w:t>), sendo estes anexos ao presente edital;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E5368D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</w:rPr>
        <w:t xml:space="preserve">5.5. Cada participante poderá se inscrever em uma categoria apenas </w:t>
      </w:r>
      <w:r w:rsidRPr="00E5368D">
        <w:rPr>
          <w:rFonts w:ascii="Cambria" w:hAnsi="Cambria"/>
          <w:b/>
        </w:rPr>
        <w:t>(Boneca ou Musa);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5.6. Para fins de participação no concurso da Musa e da Boneca da Pracinha, será considerada a </w:t>
      </w:r>
      <w:r w:rsidR="00E5368D" w:rsidRPr="005C1C75">
        <w:rPr>
          <w:rFonts w:ascii="Cambria" w:hAnsi="Cambria"/>
        </w:rPr>
        <w:t>auto declaração</w:t>
      </w:r>
      <w:r w:rsidRPr="005C1C75">
        <w:rPr>
          <w:rFonts w:ascii="Cambria" w:hAnsi="Cambria"/>
        </w:rPr>
        <w:t>, levando-se em consideração: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color w:val="222222"/>
          <w:shd w:val="clear" w:color="auto" w:fill="FFFFFF"/>
        </w:rPr>
      </w:pPr>
      <w:r w:rsidRPr="005C1C75">
        <w:rPr>
          <w:rFonts w:ascii="Cambria" w:hAnsi="Cambria"/>
        </w:rPr>
        <w:t>5.6.1. Musa</w:t>
      </w:r>
      <w:r w:rsidRPr="005C1C75">
        <w:rPr>
          <w:rFonts w:ascii="Cambria" w:hAnsi="Cambria"/>
          <w:b/>
        </w:rPr>
        <w:t>:</w:t>
      </w:r>
      <w:r w:rsidRPr="005C1C75">
        <w:rPr>
          <w:rFonts w:ascii="Cambria" w:hAnsi="Cambria"/>
          <w:color w:val="222222"/>
          <w:shd w:val="clear" w:color="auto" w:fill="FFFFFF"/>
        </w:rPr>
        <w:t xml:space="preserve"> o candidato/candidata que </w:t>
      </w:r>
      <w:r w:rsidRPr="00E32929">
        <w:rPr>
          <w:rFonts w:ascii="Cambria" w:hAnsi="Cambria"/>
          <w:b/>
          <w:color w:val="222222"/>
          <w:shd w:val="clear" w:color="auto" w:fill="FFFFFF"/>
        </w:rPr>
        <w:t>atua</w:t>
      </w:r>
      <w:r w:rsidRPr="005C1C75">
        <w:rPr>
          <w:rFonts w:ascii="Cambria" w:hAnsi="Cambria"/>
          <w:color w:val="222222"/>
          <w:shd w:val="clear" w:color="auto" w:fill="FFFFFF"/>
        </w:rPr>
        <w:t xml:space="preserve"> no meio artístico da performance artística (</w:t>
      </w:r>
      <w:proofErr w:type="spellStart"/>
      <w:r w:rsidRPr="005C1C75">
        <w:rPr>
          <w:rFonts w:ascii="Cambria" w:hAnsi="Cambria"/>
          <w:color w:val="222222"/>
          <w:shd w:val="clear" w:color="auto" w:fill="FFFFFF"/>
        </w:rPr>
        <w:t>Drag</w:t>
      </w:r>
      <w:proofErr w:type="spellEnd"/>
      <w:r w:rsidRPr="005C1C75">
        <w:rPr>
          <w:rFonts w:ascii="Cambria" w:hAnsi="Cambria"/>
          <w:color w:val="222222"/>
          <w:shd w:val="clear" w:color="auto" w:fill="FFFFFF"/>
        </w:rPr>
        <w:t xml:space="preserve"> e King Queen, </w:t>
      </w:r>
      <w:proofErr w:type="spellStart"/>
      <w:r w:rsidRPr="005C1C75">
        <w:rPr>
          <w:rFonts w:ascii="Cambria" w:hAnsi="Cambria"/>
          <w:color w:val="222222"/>
          <w:shd w:val="clear" w:color="auto" w:fill="FFFFFF"/>
        </w:rPr>
        <w:t>Performancers</w:t>
      </w:r>
      <w:proofErr w:type="spellEnd"/>
      <w:r w:rsidRPr="005C1C75">
        <w:rPr>
          <w:rFonts w:ascii="Cambria" w:hAnsi="Cambria"/>
          <w:color w:val="222222"/>
          <w:shd w:val="clear" w:color="auto" w:fill="FFFFFF"/>
        </w:rPr>
        <w:t>, Transformistas e outros), não sendo levadas em consideração a orientação sexual ou identidade de gênero.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color w:val="222222"/>
          <w:shd w:val="clear" w:color="auto" w:fill="FFFFFF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5.6.2. Boneca: </w:t>
      </w:r>
      <w:r w:rsidRPr="005C1C75">
        <w:rPr>
          <w:rFonts w:ascii="Cambria" w:hAnsi="Cambria"/>
          <w:color w:val="222222"/>
          <w:shd w:val="clear" w:color="auto" w:fill="FFFFFF"/>
        </w:rPr>
        <w:t xml:space="preserve"> o candidato/candidata que </w:t>
      </w:r>
      <w:r w:rsidRPr="00E32929">
        <w:rPr>
          <w:rFonts w:ascii="Cambria" w:hAnsi="Cambria"/>
          <w:b/>
          <w:color w:val="222222"/>
          <w:shd w:val="clear" w:color="auto" w:fill="FFFFFF"/>
        </w:rPr>
        <w:t>não atua</w:t>
      </w:r>
      <w:r w:rsidRPr="005C1C75">
        <w:rPr>
          <w:rFonts w:ascii="Cambria" w:hAnsi="Cambria"/>
          <w:color w:val="222222"/>
          <w:shd w:val="clear" w:color="auto" w:fill="FFFFFF"/>
        </w:rPr>
        <w:t xml:space="preserve"> no meio da performance artística descrito no item 5.1.2, sendo comum a participação de homens </w:t>
      </w:r>
      <w:proofErr w:type="spellStart"/>
      <w:r w:rsidR="00CA34DE" w:rsidRPr="00CA34DE">
        <w:rPr>
          <w:rFonts w:ascii="Cambria" w:hAnsi="Cambria" w:cstheme="minorHAnsi"/>
          <w:shd w:val="clear" w:color="auto" w:fill="FFFFFF"/>
        </w:rPr>
        <w:t>c</w:t>
      </w:r>
      <w:r w:rsidR="00CA34DE" w:rsidRPr="00CA34DE">
        <w:rPr>
          <w:rFonts w:ascii="Cambria" w:hAnsi="Cambria" w:cstheme="minorHAnsi"/>
          <w:shd w:val="clear" w:color="auto" w:fill="FFFFFF"/>
        </w:rPr>
        <w:t>isgeneridade</w:t>
      </w:r>
      <w:proofErr w:type="spellEnd"/>
      <w:r w:rsidRPr="005C1C75">
        <w:rPr>
          <w:rFonts w:ascii="Cambria" w:hAnsi="Cambria"/>
          <w:color w:val="222222"/>
          <w:shd w:val="clear" w:color="auto" w:fill="FFFFFF"/>
        </w:rPr>
        <w:t>, não sendo levada em consideração a orientação sexual, bem como não sendo vedada a participação de transexuais.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highlight w:val="yellow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5.7. O candidato deverá informar no ato da inscrição todo e qualquer tipo de materiais a ser utilizado no dia de sua apresentação artística como adereços, instrumentos musicais, equipamentos de som/luz, bailarinos, faixas e cartazes, caso haja necessidade de uso dos mesmos, sob pena de desclassificação.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6 – DA SELEÇÃO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6.1. Para cada apresentação, o candidato terá no máximo 4 (quatro) minutos de apresentação;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6.2. O candidato deverá estar no local da apresentação já caracterizado, 30 (trinta) minutos antes do início das apresentações;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6.3. A ordem de apresentação dos candidatos será divulgada</w:t>
      </w:r>
      <w:r>
        <w:rPr>
          <w:rFonts w:ascii="Cambria" w:hAnsi="Cambria"/>
        </w:rPr>
        <w:t xml:space="preserve"> no dia 25</w:t>
      </w:r>
      <w:r w:rsidRPr="005C1C75">
        <w:rPr>
          <w:rFonts w:ascii="Cambria" w:hAnsi="Cambria"/>
        </w:rPr>
        <w:t xml:space="preserve">.02.2019 por sorteio às 14:30 na sede (provisória) da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Cultura, Avenida </w:t>
      </w:r>
      <w:r w:rsidRPr="005C1C75">
        <w:rPr>
          <w:rFonts w:ascii="Cambria" w:hAnsi="Cambria"/>
        </w:rPr>
        <w:lastRenderedPageBreak/>
        <w:t>Colombo Machado Salles, no Centro Administrativo Tordesilhas s/n 3º andar, fone: 999994581; CEP 88790-000 e, será publicado no site da Prefeitura Municipal de Laguna (</w:t>
      </w:r>
      <w:hyperlink r:id="rId12" w:history="1">
        <w:r w:rsidRPr="005C1C75">
          <w:rPr>
            <w:rStyle w:val="Hyperlink"/>
            <w:rFonts w:ascii="Cambria" w:hAnsi="Cambria"/>
          </w:rPr>
          <w:t>www.laguna.sc.gov.br</w:t>
        </w:r>
      </w:hyperlink>
      <w:r w:rsidRPr="005C1C75">
        <w:rPr>
          <w:rFonts w:ascii="Cambria" w:hAnsi="Cambria"/>
        </w:rPr>
        <w:t>);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6.4. As decisões da comissão de jurados serão irrevogáveis, não cabendo recursos contra as mesmas.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7 – DA PREMIAÇÃO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7.1. Será de responsabilidade da promotora do Concurso, a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Cultura, através da Prefeitura Municipal de Laguna, o pagamento das premiações de 1º, 2º e 3º Lugares da Musa</w:t>
      </w:r>
      <w:r w:rsidR="00F12FA6">
        <w:rPr>
          <w:rFonts w:ascii="Cambria" w:hAnsi="Cambria"/>
        </w:rPr>
        <w:t>s</w:t>
      </w:r>
      <w:r w:rsidRPr="005C1C75">
        <w:rPr>
          <w:rFonts w:ascii="Cambria" w:hAnsi="Cambria"/>
        </w:rPr>
        <w:t xml:space="preserve"> e </w:t>
      </w:r>
      <w:r w:rsidR="00F12FA6" w:rsidRPr="005C1C75">
        <w:rPr>
          <w:rFonts w:ascii="Cambria" w:hAnsi="Cambria"/>
        </w:rPr>
        <w:t>Boneca</w:t>
      </w:r>
      <w:r w:rsidR="00F12FA6">
        <w:rPr>
          <w:rFonts w:ascii="Cambria" w:hAnsi="Cambria"/>
        </w:rPr>
        <w:t>s</w:t>
      </w:r>
      <w:r w:rsidR="00F12FA6" w:rsidRPr="005C1C75">
        <w:rPr>
          <w:rFonts w:ascii="Cambria" w:hAnsi="Cambria"/>
        </w:rPr>
        <w:t xml:space="preserve"> vencedoras</w:t>
      </w:r>
      <w:r w:rsidRPr="005C1C75">
        <w:rPr>
          <w:rFonts w:ascii="Cambria" w:hAnsi="Cambria"/>
        </w:rPr>
        <w:t>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7.2.  As premiações serão de: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  <w:b/>
        </w:rPr>
        <w:t>Boneca da Praça</w:t>
      </w:r>
      <w:r w:rsidRPr="005C1C75">
        <w:rPr>
          <w:rFonts w:ascii="Cambria" w:hAnsi="Cambria"/>
        </w:rPr>
        <w:t>: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1º lugar - R$ 1.000,00 (Um mil reais) e Troféu;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2º lugar - R$ 800,00 (Oitocentos reais) e Troféu;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3º lugar - R$</w:t>
      </w:r>
      <w:r w:rsidR="005E0624">
        <w:rPr>
          <w:rFonts w:ascii="Cambria" w:hAnsi="Cambria"/>
        </w:rPr>
        <w:t xml:space="preserve"> </w:t>
      </w:r>
      <w:r w:rsidRPr="005C1C75">
        <w:rPr>
          <w:rFonts w:ascii="Cambria" w:hAnsi="Cambria"/>
        </w:rPr>
        <w:t>600,00 (Seiscentos reais) e Troféu.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  <w:b/>
        </w:rPr>
        <w:t>Musa da Praça</w:t>
      </w:r>
      <w:r w:rsidRPr="005C1C75">
        <w:rPr>
          <w:rFonts w:ascii="Cambria" w:hAnsi="Cambria"/>
        </w:rPr>
        <w:t>: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1º lugar - R$ 1.500,00 (Um mil e quinhentos reais) e Troféu;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2º lugar - R$ 1.200,00 (Um mil e duzentos reais) e Troféu;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3º lugar - R$ 1.000,00 (Um mil reais) e Troféu.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7.3. O prêmio em dinheiro, será realizad</w:t>
      </w:r>
      <w:r w:rsidR="00F12FA6">
        <w:rPr>
          <w:rFonts w:ascii="Cambria" w:hAnsi="Cambria"/>
        </w:rPr>
        <w:t>o através de Depósito Bancário</w:t>
      </w:r>
      <w:r w:rsidRPr="005C1C75">
        <w:rPr>
          <w:rFonts w:ascii="Cambria" w:hAnsi="Cambria"/>
        </w:rPr>
        <w:t xml:space="preserve"> pago pela Prefeitura Municipal de Laguna em nome do responsável pela inscrição </w:t>
      </w:r>
      <w:r w:rsidR="00F12FA6">
        <w:rPr>
          <w:rFonts w:ascii="Cambria" w:hAnsi="Cambria"/>
        </w:rPr>
        <w:t>da Musa e Boneca,</w:t>
      </w:r>
      <w:r w:rsidRPr="005C1C75">
        <w:rPr>
          <w:rFonts w:ascii="Cambria" w:hAnsi="Cambria"/>
        </w:rPr>
        <w:t xml:space="preserve"> vencedora já sendo descontados os impostos previstos em Lei. O pagamento poderá ser efetuado em até 60 (sessenta) dias úteis após a divulgação do resultado do concurso cultural;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7.4. Deverá no ato da inscrição estar em dia com as obrigações do Município de Laguna, ou seja, em posse das Certidões Negativas de Débito (</w:t>
      </w:r>
      <w:proofErr w:type="spellStart"/>
      <w:r w:rsidRPr="005C1C75">
        <w:rPr>
          <w:rFonts w:ascii="Cambria" w:hAnsi="Cambria"/>
        </w:rPr>
        <w:t>CNDs</w:t>
      </w:r>
      <w:proofErr w:type="spellEnd"/>
      <w:r w:rsidRPr="005C1C75">
        <w:rPr>
          <w:rFonts w:ascii="Cambria" w:hAnsi="Cambria"/>
        </w:rPr>
        <w:t xml:space="preserve">) das esferas Federal, Estadual </w:t>
      </w:r>
      <w:r w:rsidRPr="005C1C75">
        <w:rPr>
          <w:rFonts w:ascii="Cambria" w:hAnsi="Cambria"/>
        </w:rPr>
        <w:lastRenderedPageBreak/>
        <w:t>e Municipal, devendo estar o participante ciente da hipótese apresentada no item 5.2.1 e 5.2.2;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7.5. No ato do recebimento da premiação, o candidato vencedor deverá apresentar Nota Fiscal nominal, recolhido os impostos;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8 – DO JÚRI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8.1. A classificação dos candidatos ficará a cargo da Comissão Julgadora, composta por 5 (cinco) jurados indicados pela </w:t>
      </w:r>
      <w:r w:rsidR="00F12FA6">
        <w:rPr>
          <w:rFonts w:ascii="Cambria" w:hAnsi="Cambria"/>
        </w:rPr>
        <w:t xml:space="preserve">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 e Secretaria de Turismo e Lazer;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8.2. Os jurados decidirão segundo os critérios pré-estabelecidos pela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 e Secretaria Municipal de Turismo e Lazer, bem como os critérios artísticos e profissionais que possuam e, que poderão ou não ser anotados na ficha de avaliação </w:t>
      </w:r>
      <w:r w:rsidR="00F12FA6">
        <w:rPr>
          <w:rFonts w:ascii="Cambria" w:hAnsi="Cambria"/>
        </w:rPr>
        <w:t>do quesito</w:t>
      </w:r>
      <w:r w:rsidRPr="005C1C75">
        <w:rPr>
          <w:rFonts w:ascii="Cambria" w:hAnsi="Cambria"/>
        </w:rPr>
        <w:t xml:space="preserve"> concorrente em caráter sigiloso;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8.3. Por se tratar de um Concurso Cultural, as decisões da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 serão irrevogáveis, não cabendo recursos sobre as mesmas;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8.4. Não caberá qualquer espécie de recurso ou contestação contra a decisão dos jurados.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8.5. Todos os jurados componentes da comissão deverão apresentar suas avaliações, variando de 5 (cinco) a 10 (dez) pontos, podendo haver fração de 0,5 (zero vírgula cinco), nos seguintes quesitos: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widowControl/>
        <w:numPr>
          <w:ilvl w:val="0"/>
          <w:numId w:val="13"/>
        </w:numPr>
        <w:suppressAutoHyphens/>
        <w:overflowPunct/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Música;</w:t>
      </w:r>
    </w:p>
    <w:p w:rsidR="00C9727D" w:rsidRPr="005C1C75" w:rsidRDefault="00C9727D" w:rsidP="00C9727D">
      <w:pPr>
        <w:widowControl/>
        <w:numPr>
          <w:ilvl w:val="0"/>
          <w:numId w:val="13"/>
        </w:numPr>
        <w:suppressAutoHyphens/>
        <w:overflowPunct/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Figurino;</w:t>
      </w:r>
    </w:p>
    <w:p w:rsidR="00C9727D" w:rsidRPr="005C1C75" w:rsidRDefault="00C9727D" w:rsidP="00C9727D">
      <w:pPr>
        <w:widowControl/>
        <w:numPr>
          <w:ilvl w:val="0"/>
          <w:numId w:val="13"/>
        </w:numPr>
        <w:suppressAutoHyphens/>
        <w:overflowPunct/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Cabelo e maquiagem;</w:t>
      </w:r>
    </w:p>
    <w:p w:rsidR="00C9727D" w:rsidRPr="005C1C75" w:rsidRDefault="00C9727D" w:rsidP="00C9727D">
      <w:pPr>
        <w:widowControl/>
        <w:numPr>
          <w:ilvl w:val="0"/>
          <w:numId w:val="13"/>
        </w:numPr>
        <w:suppressAutoHyphens/>
        <w:overflowPunct/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 xml:space="preserve">Performance: </w:t>
      </w:r>
      <w:r w:rsidRPr="005C1C75">
        <w:rPr>
          <w:rFonts w:ascii="Cambria" w:hAnsi="Cambria"/>
        </w:rPr>
        <w:t>coreografia, animação, dublagem, dentre outros;</w:t>
      </w:r>
    </w:p>
    <w:p w:rsidR="00C9727D" w:rsidRPr="005C1C75" w:rsidRDefault="00C9727D" w:rsidP="00C9727D">
      <w:pPr>
        <w:widowControl/>
        <w:numPr>
          <w:ilvl w:val="0"/>
          <w:numId w:val="13"/>
        </w:numPr>
        <w:suppressAutoHyphens/>
        <w:overflowPunct/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Criatividade;</w:t>
      </w:r>
    </w:p>
    <w:p w:rsidR="00C9727D" w:rsidRDefault="00C9727D" w:rsidP="00C9727D">
      <w:pPr>
        <w:spacing w:line="360" w:lineRule="auto"/>
        <w:jc w:val="both"/>
        <w:rPr>
          <w:rFonts w:ascii="Cambria" w:hAnsi="Cambria"/>
          <w:b/>
        </w:rPr>
      </w:pPr>
    </w:p>
    <w:p w:rsidR="00F12FA6" w:rsidRPr="005C1C75" w:rsidRDefault="00F12FA6" w:rsidP="00C9727D">
      <w:pPr>
        <w:spacing w:line="360" w:lineRule="auto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lastRenderedPageBreak/>
        <w:t>9 – DAS DISPOSIÇÕES FINAIS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9.1. Não haverá ajuda de custo em dinheiro para os participantes. As despesas pessoais dos concorrentes, provenientes de transporte, alimentação e outras de qualquer natureza são de responsabilidade exclusiva dos mesmos;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9.2. Os participantes deverão estar à disposição para gravações ou filmagens de entrevistas durante a realização deste Concurso;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9.3. Todos os participantes deste Concurso autorizam, de forma gratuita, a título universal, em caráter total e definitivo, à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Cultura, a utilização de sua imagem e voz gravadas ou captadas em razão do concurso, para  utilização em qualquer tempo, tiragem e tipo de material gráfico e visual, através da internet, intranet, circuito interno, rádio ou telefonia móvel, podendo inclusive cedê-lo a terceiros, desde que a utilização esteja relacionada com o projeto Concurso Municipal de Musa e Boneca do Carnaval 2019 – </w:t>
      </w:r>
      <w:r w:rsidRPr="005C1C75">
        <w:rPr>
          <w:rFonts w:ascii="Cambria" w:hAnsi="Cambria"/>
          <w:b/>
        </w:rPr>
        <w:t>TROFÉU ANTÔNIO RAMOS FORTES “TONICO FORTES”</w:t>
      </w:r>
      <w:r w:rsidRPr="005C1C75">
        <w:rPr>
          <w:rFonts w:ascii="Cambria" w:hAnsi="Cambria"/>
        </w:rPr>
        <w:t>,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9.4. Os participantes do concurso autorizam ainda, a cessão ilimitada dos direitos de gravação das respectivas apresentações, para utilização em qualquer tempo, tiragem e meio de gravação e reprodução, em internet, áudio ou audiovisual e telefonia móvel, que vierem a existir referentes a este Concurso. Tais autorizações envolvem inclusive coletâneas, registros históricos, comemorativos, entre outros, que sejam porventura lançados no futuro pela produção do Concurso Municipal de Musa e Boneca do Carnaval de Laguna sempre servindo como referência do mesmo, em consonância com a legislação brasileira vigente;</w:t>
      </w:r>
    </w:p>
    <w:p w:rsidR="00F12FA6" w:rsidRPr="005C1C75" w:rsidRDefault="00F12FA6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9.5. Os casos omissos no presente regulamento serão resolvidos pela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 e Secretaria de Turismo e Lazer, não cabendo recursos contrários as decisões;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9.7. Fica eleito o Fórum da Comarca da cidade de Laguna para dirimir quaisquer conflitos deste regulamento, independentemente do domicílio das partes interessadas, renunciando os inscritos desde já a qualquer outro.</w:t>
      </w:r>
    </w:p>
    <w:p w:rsidR="00C9727D" w:rsidRPr="005C1C75" w:rsidRDefault="00C9727D" w:rsidP="00C9727D">
      <w:pPr>
        <w:tabs>
          <w:tab w:val="left" w:pos="360"/>
        </w:tabs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10 – DO CRONOGRAMA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10.1. Período de inscrição: </w:t>
      </w:r>
      <w:r w:rsidRPr="00F12FA6">
        <w:rPr>
          <w:rFonts w:ascii="Cambria" w:hAnsi="Cambria"/>
          <w:b/>
          <w:highlight w:val="yellow"/>
        </w:rPr>
        <w:t>04 a 20/02/2019</w:t>
      </w:r>
      <w:r w:rsidRPr="005C1C75">
        <w:rPr>
          <w:rFonts w:ascii="Cambria" w:hAnsi="Cambria"/>
        </w:rPr>
        <w:t xml:space="preserve"> com entrega da documentação e preenchimento da ficha de inscrição na Fundação </w:t>
      </w:r>
      <w:proofErr w:type="spellStart"/>
      <w:r w:rsidRPr="005C1C75">
        <w:rPr>
          <w:rFonts w:ascii="Cambria" w:hAnsi="Cambria"/>
        </w:rPr>
        <w:t>Lagunense</w:t>
      </w:r>
      <w:proofErr w:type="spellEnd"/>
      <w:r w:rsidRPr="005C1C75">
        <w:rPr>
          <w:rFonts w:ascii="Cambria" w:hAnsi="Cambria"/>
        </w:rPr>
        <w:t xml:space="preserve"> de Cultura; 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10.2. Apresentação dos candidatos será no dia </w:t>
      </w:r>
      <w:r w:rsidRPr="00F12FA6">
        <w:rPr>
          <w:rFonts w:ascii="Cambria" w:hAnsi="Cambria"/>
          <w:b/>
        </w:rPr>
        <w:t>28.02.2019</w:t>
      </w:r>
      <w:r w:rsidRPr="005C1C75">
        <w:rPr>
          <w:rFonts w:ascii="Cambria" w:hAnsi="Cambria"/>
        </w:rPr>
        <w:t xml:space="preserve"> na Praça Souza França, Bairro Magalhães;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>10.3 Resultado final: 28 de fevereiro de 2019, após a apresentação das Bonecas e das Musas, no evento final na Praça Souza França no bairro do Magalhães, Laguna/SC.</w:t>
      </w:r>
    </w:p>
    <w:p w:rsidR="008E2FD2" w:rsidRPr="005C1C75" w:rsidRDefault="008E2FD2" w:rsidP="00C9727D">
      <w:pPr>
        <w:spacing w:line="360" w:lineRule="auto"/>
        <w:jc w:val="both"/>
        <w:rPr>
          <w:rFonts w:ascii="Cambria" w:hAnsi="Cambria"/>
        </w:rPr>
      </w:pPr>
    </w:p>
    <w:p w:rsidR="00C9727D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B46A3C" w:rsidRDefault="00B46A3C" w:rsidP="00B46A3C">
      <w:pPr>
        <w:spacing w:line="360" w:lineRule="auto"/>
        <w:jc w:val="right"/>
        <w:rPr>
          <w:rFonts w:ascii="Cambria" w:hAnsi="Cambria"/>
        </w:rPr>
      </w:pPr>
      <w:r w:rsidRPr="00C80C0D">
        <w:rPr>
          <w:rFonts w:ascii="Cambria" w:hAnsi="Cambria"/>
        </w:rPr>
        <w:t>Laguna, 2</w:t>
      </w:r>
      <w:r>
        <w:rPr>
          <w:rFonts w:ascii="Cambria" w:hAnsi="Cambria"/>
        </w:rPr>
        <w:t>9</w:t>
      </w:r>
      <w:r w:rsidRPr="00C80C0D">
        <w:rPr>
          <w:rFonts w:ascii="Cambria" w:hAnsi="Cambria"/>
        </w:rPr>
        <w:t xml:space="preserve"> de </w:t>
      </w:r>
      <w:proofErr w:type="gramStart"/>
      <w:r w:rsidRPr="00C80C0D">
        <w:rPr>
          <w:rFonts w:ascii="Cambria" w:hAnsi="Cambria"/>
        </w:rPr>
        <w:t>Janeiro</w:t>
      </w:r>
      <w:proofErr w:type="gramEnd"/>
      <w:r w:rsidRPr="00C80C0D">
        <w:rPr>
          <w:rFonts w:ascii="Cambria" w:hAnsi="Cambria"/>
        </w:rPr>
        <w:t xml:space="preserve"> de 2019.</w:t>
      </w:r>
    </w:p>
    <w:p w:rsidR="00F12FA6" w:rsidRDefault="00F12FA6" w:rsidP="00C9727D">
      <w:pPr>
        <w:spacing w:line="360" w:lineRule="auto"/>
        <w:jc w:val="both"/>
        <w:rPr>
          <w:rFonts w:ascii="Cambria" w:hAnsi="Cambria"/>
        </w:rPr>
      </w:pPr>
    </w:p>
    <w:p w:rsidR="00F12FA6" w:rsidRPr="005C1C75" w:rsidRDefault="00F12FA6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  <w:b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347"/>
        <w:gridCol w:w="5427"/>
      </w:tblGrid>
      <w:tr w:rsidR="00C9727D" w:rsidRPr="005C1C75" w:rsidTr="00E57D92">
        <w:tc>
          <w:tcPr>
            <w:tcW w:w="5347" w:type="dxa"/>
            <w:shd w:val="clear" w:color="auto" w:fill="auto"/>
          </w:tcPr>
          <w:p w:rsidR="00C9727D" w:rsidRPr="005C1C75" w:rsidRDefault="00C9727D" w:rsidP="00E57D92">
            <w:pPr>
              <w:jc w:val="center"/>
              <w:rPr>
                <w:rFonts w:ascii="Cambria" w:hAnsi="Cambria"/>
                <w:b/>
              </w:rPr>
            </w:pPr>
            <w:r w:rsidRPr="005C1C75">
              <w:rPr>
                <w:rFonts w:ascii="Cambria" w:hAnsi="Cambria"/>
                <w:b/>
              </w:rPr>
              <w:t>Márcio José Rodrigues Filho</w:t>
            </w:r>
          </w:p>
          <w:p w:rsidR="00C9727D" w:rsidRPr="005C1C75" w:rsidRDefault="00C9727D" w:rsidP="00E57D92">
            <w:pPr>
              <w:jc w:val="center"/>
              <w:rPr>
                <w:rFonts w:ascii="Cambria" w:hAnsi="Cambria"/>
              </w:rPr>
            </w:pPr>
            <w:r w:rsidRPr="005C1C75">
              <w:rPr>
                <w:rFonts w:ascii="Cambria" w:hAnsi="Cambria"/>
              </w:rPr>
              <w:t xml:space="preserve">Presidente da Fundação </w:t>
            </w:r>
            <w:proofErr w:type="spellStart"/>
            <w:r w:rsidRPr="005C1C75">
              <w:rPr>
                <w:rFonts w:ascii="Cambria" w:hAnsi="Cambria"/>
              </w:rPr>
              <w:t>Lagunense</w:t>
            </w:r>
            <w:proofErr w:type="spellEnd"/>
            <w:r w:rsidRPr="005C1C75">
              <w:rPr>
                <w:rFonts w:ascii="Cambria" w:hAnsi="Cambria"/>
              </w:rPr>
              <w:t xml:space="preserve"> de Cultura</w:t>
            </w:r>
          </w:p>
        </w:tc>
        <w:tc>
          <w:tcPr>
            <w:tcW w:w="5427" w:type="dxa"/>
            <w:shd w:val="clear" w:color="auto" w:fill="auto"/>
          </w:tcPr>
          <w:p w:rsidR="00C9727D" w:rsidRPr="005C1C75" w:rsidRDefault="00C9727D" w:rsidP="00E57D92">
            <w:pPr>
              <w:jc w:val="center"/>
              <w:rPr>
                <w:rFonts w:ascii="Cambria" w:hAnsi="Cambria"/>
                <w:b/>
              </w:rPr>
            </w:pPr>
            <w:r w:rsidRPr="005C1C75">
              <w:rPr>
                <w:rFonts w:ascii="Cambria" w:hAnsi="Cambria"/>
                <w:b/>
              </w:rPr>
              <w:t>Evandro Carneiro Flora</w:t>
            </w:r>
          </w:p>
          <w:p w:rsidR="00C9727D" w:rsidRPr="005C1C75" w:rsidRDefault="00C9727D" w:rsidP="00E57D92">
            <w:pPr>
              <w:jc w:val="center"/>
              <w:rPr>
                <w:rFonts w:ascii="Cambria" w:hAnsi="Cambria"/>
              </w:rPr>
            </w:pPr>
            <w:r w:rsidRPr="005C1C75">
              <w:rPr>
                <w:rFonts w:ascii="Cambria" w:hAnsi="Cambria"/>
              </w:rPr>
              <w:t>Secretário de Turismo e Lazer de Laguna</w:t>
            </w:r>
          </w:p>
        </w:tc>
      </w:tr>
    </w:tbl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tabs>
          <w:tab w:val="left" w:pos="1418"/>
        </w:tabs>
        <w:spacing w:line="100" w:lineRule="atLeast"/>
        <w:jc w:val="center"/>
        <w:rPr>
          <w:rFonts w:ascii="Cambria" w:hAnsi="Cambria"/>
        </w:rPr>
      </w:pPr>
    </w:p>
    <w:p w:rsidR="00C9727D" w:rsidRPr="005C1C75" w:rsidRDefault="00C9727D" w:rsidP="00C9727D">
      <w:pPr>
        <w:autoSpaceDE w:val="0"/>
        <w:jc w:val="center"/>
        <w:rPr>
          <w:rFonts w:ascii="Cambria" w:eastAsia="Arial-BoldMT" w:hAnsi="Cambria"/>
          <w:b/>
          <w:bCs/>
        </w:rPr>
      </w:pPr>
      <w:r w:rsidRPr="005C1C75">
        <w:rPr>
          <w:rFonts w:ascii="Cambria" w:eastAsia="Arial-BoldMT" w:hAnsi="Cambria"/>
          <w:b/>
          <w:bCs/>
        </w:rPr>
        <w:t xml:space="preserve">Anexo I </w:t>
      </w:r>
    </w:p>
    <w:p w:rsidR="00C9727D" w:rsidRPr="005C1C75" w:rsidRDefault="00C9727D" w:rsidP="00C9727D">
      <w:pPr>
        <w:autoSpaceDE w:val="0"/>
        <w:jc w:val="center"/>
        <w:rPr>
          <w:rFonts w:ascii="Cambria" w:eastAsia="ArialMT" w:hAnsi="Cambria"/>
          <w:b/>
        </w:rPr>
      </w:pPr>
      <w:r w:rsidRPr="005C1C75">
        <w:rPr>
          <w:rFonts w:ascii="Cambria" w:eastAsia="ArialMT" w:hAnsi="Cambria"/>
          <w:b/>
        </w:rPr>
        <w:t>FICHA DE INSCRIÇÃO</w:t>
      </w:r>
    </w:p>
    <w:p w:rsidR="00C9727D" w:rsidRPr="005C1C75" w:rsidRDefault="00C9727D" w:rsidP="00C9727D">
      <w:pPr>
        <w:autoSpaceDE w:val="0"/>
        <w:jc w:val="center"/>
        <w:rPr>
          <w:rFonts w:ascii="Cambria" w:eastAsia="ArialMT" w:hAnsi="Cambria"/>
          <w:b/>
        </w:rPr>
      </w:pPr>
    </w:p>
    <w:p w:rsidR="00C9727D" w:rsidRPr="005C1C75" w:rsidRDefault="00C9727D" w:rsidP="00C9727D">
      <w:pPr>
        <w:autoSpaceDE w:val="0"/>
        <w:jc w:val="center"/>
        <w:rPr>
          <w:rFonts w:ascii="Cambria" w:eastAsia="ArialMT" w:hAnsi="Cambria"/>
          <w:b/>
        </w:rPr>
      </w:pPr>
      <w:r w:rsidRPr="005C1C75">
        <w:rPr>
          <w:rFonts w:ascii="Cambria" w:eastAsia="ArialMT" w:hAnsi="Cambria"/>
          <w:b/>
        </w:rPr>
        <w:t xml:space="preserve">     BONECA   </w:t>
      </w:r>
      <w:proofErr w:type="gramStart"/>
      <w:r w:rsidRPr="005C1C75">
        <w:rPr>
          <w:rFonts w:ascii="Cambria" w:eastAsia="ArialMT" w:hAnsi="Cambria"/>
          <w:b/>
        </w:rPr>
        <w:t xml:space="preserve">   (</w:t>
      </w:r>
      <w:proofErr w:type="gramEnd"/>
      <w:r w:rsidRPr="005C1C75">
        <w:rPr>
          <w:rFonts w:ascii="Cambria" w:eastAsia="ArialMT" w:hAnsi="Cambria"/>
          <w:b/>
        </w:rPr>
        <w:t xml:space="preserve">      )            MUSA       (      )</w:t>
      </w:r>
    </w:p>
    <w:p w:rsidR="00C9727D" w:rsidRPr="005C1C75" w:rsidRDefault="00C9727D" w:rsidP="00C9727D">
      <w:pPr>
        <w:autoSpaceDE w:val="0"/>
        <w:jc w:val="center"/>
        <w:rPr>
          <w:rFonts w:ascii="Cambria" w:eastAsia="ArialMT" w:hAnsi="Cambria"/>
        </w:rPr>
      </w:pPr>
    </w:p>
    <w:p w:rsidR="00C9727D" w:rsidRPr="005C1C75" w:rsidRDefault="00C9727D" w:rsidP="00C9727D">
      <w:pPr>
        <w:autoSpaceDE w:val="0"/>
        <w:rPr>
          <w:rFonts w:ascii="Cambria" w:eastAsia="TimesNewRomanPS-BoldMT" w:hAnsi="Cambria"/>
          <w:b/>
          <w:bCs/>
        </w:rPr>
      </w:pPr>
      <w:proofErr w:type="gramStart"/>
      <w:r w:rsidRPr="005C1C75">
        <w:rPr>
          <w:rFonts w:ascii="Cambria" w:eastAsia="TimesNewRomanPS-BoldMT" w:hAnsi="Cambria"/>
          <w:b/>
          <w:bCs/>
        </w:rPr>
        <w:t>DADOS  PESSOAIS</w:t>
      </w:r>
      <w:proofErr w:type="gramEnd"/>
    </w:p>
    <w:p w:rsidR="00C9727D" w:rsidRPr="005C1C75" w:rsidRDefault="00C9727D" w:rsidP="00C9727D">
      <w:pPr>
        <w:autoSpaceDE w:val="0"/>
        <w:rPr>
          <w:rFonts w:ascii="Cambria" w:eastAsia="TimesNewRomanPS-BoldMT" w:hAnsi="Cambria"/>
          <w:b/>
          <w:bCs/>
        </w:rPr>
      </w:pP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 xml:space="preserve">Nome </w:t>
      </w:r>
      <w:r w:rsidR="00F12FA6">
        <w:rPr>
          <w:rFonts w:ascii="Cambria" w:eastAsia="TimesNewRomanPSMT" w:hAnsi="Cambria"/>
        </w:rPr>
        <w:t>Completo</w:t>
      </w:r>
      <w:r w:rsidRPr="005C1C75">
        <w:rPr>
          <w:rFonts w:ascii="Cambria" w:eastAsia="TimesNewRomanPSMT" w:hAnsi="Cambria"/>
        </w:rPr>
        <w:t>: ......................................................................................................</w:t>
      </w:r>
      <w:r w:rsidR="00F12FA6">
        <w:rPr>
          <w:rFonts w:ascii="Cambria" w:eastAsia="TimesNewRomanPSMT" w:hAnsi="Cambria"/>
        </w:rPr>
        <w:t>..............................................</w:t>
      </w: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>Nome Artístico / Social: ......................................................................................</w:t>
      </w:r>
      <w:r w:rsidR="00F12FA6">
        <w:rPr>
          <w:rFonts w:ascii="Cambria" w:eastAsia="TimesNewRomanPSMT" w:hAnsi="Cambria"/>
        </w:rPr>
        <w:t>............................................</w:t>
      </w:r>
      <w:r w:rsidRPr="005C1C75">
        <w:rPr>
          <w:rFonts w:ascii="Cambria" w:eastAsia="TimesNewRomanPSMT" w:hAnsi="Cambria"/>
        </w:rPr>
        <w:t>...</w:t>
      </w: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>Endereço: ..............................................................................................................</w:t>
      </w:r>
      <w:r w:rsidR="00F12FA6">
        <w:rPr>
          <w:rFonts w:ascii="Cambria" w:eastAsia="TimesNewRomanPSMT" w:hAnsi="Cambria"/>
        </w:rPr>
        <w:t>....................................................</w:t>
      </w: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  <w:proofErr w:type="gramStart"/>
      <w:r w:rsidRPr="005C1C75">
        <w:rPr>
          <w:rFonts w:ascii="Cambria" w:eastAsia="TimesNewRomanPSMT" w:hAnsi="Cambria"/>
        </w:rPr>
        <w:t>Bairro:...............................................</w:t>
      </w:r>
      <w:r w:rsidR="00F12FA6">
        <w:rPr>
          <w:rFonts w:ascii="Cambria" w:eastAsia="TimesNewRomanPSMT" w:hAnsi="Cambria"/>
        </w:rPr>
        <w:t>......................</w:t>
      </w:r>
      <w:proofErr w:type="gramEnd"/>
      <w:r w:rsidRPr="005C1C75">
        <w:rPr>
          <w:rFonts w:ascii="Cambria" w:eastAsia="TimesNewRomanPSMT" w:hAnsi="Cambria"/>
        </w:rPr>
        <w:t xml:space="preserve"> Complemento: ....................................</w:t>
      </w:r>
      <w:r w:rsidR="00F12FA6">
        <w:rPr>
          <w:rFonts w:ascii="Cambria" w:eastAsia="TimesNewRomanPSMT" w:hAnsi="Cambria"/>
        </w:rPr>
        <w:t>......................</w:t>
      </w:r>
      <w:r w:rsidRPr="005C1C75">
        <w:rPr>
          <w:rFonts w:ascii="Cambria" w:eastAsia="TimesNewRomanPSMT" w:hAnsi="Cambria"/>
        </w:rPr>
        <w:t>.........</w:t>
      </w: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>Cidade: ..............................</w:t>
      </w:r>
      <w:r w:rsidR="00F12FA6">
        <w:rPr>
          <w:rFonts w:ascii="Cambria" w:eastAsia="TimesNewRomanPSMT" w:hAnsi="Cambria"/>
        </w:rPr>
        <w:t>..........</w:t>
      </w:r>
      <w:r w:rsidRPr="005C1C75">
        <w:rPr>
          <w:rFonts w:ascii="Cambria" w:eastAsia="TimesNewRomanPSMT" w:hAnsi="Cambria"/>
        </w:rPr>
        <w:t xml:space="preserve">.     UF </w:t>
      </w:r>
      <w:r w:rsidR="00F12FA6">
        <w:rPr>
          <w:rFonts w:ascii="Cambria" w:eastAsia="TimesNewRomanPSMT" w:hAnsi="Cambria"/>
        </w:rPr>
        <w:t xml:space="preserve">  </w:t>
      </w:r>
      <w:r w:rsidRPr="005C1C75">
        <w:rPr>
          <w:rFonts w:ascii="Cambria" w:eastAsia="TimesNewRomanPSMT" w:hAnsi="Cambria"/>
        </w:rPr>
        <w:t>...................  CEP...................................</w:t>
      </w:r>
      <w:r w:rsidR="00F12FA6">
        <w:rPr>
          <w:rFonts w:ascii="Cambria" w:eastAsia="TimesNewRomanPSMT" w:hAnsi="Cambria"/>
        </w:rPr>
        <w:t>......................................</w:t>
      </w:r>
      <w:r w:rsidRPr="005C1C75">
        <w:rPr>
          <w:rFonts w:ascii="Cambria" w:eastAsia="TimesNewRomanPSMT" w:hAnsi="Cambria"/>
        </w:rPr>
        <w:t>.........</w:t>
      </w: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>RG: ...........</w:t>
      </w:r>
      <w:r w:rsidR="00F12FA6">
        <w:rPr>
          <w:rFonts w:ascii="Cambria" w:eastAsia="TimesNewRomanPSMT" w:hAnsi="Cambria"/>
        </w:rPr>
        <w:t>....</w:t>
      </w:r>
      <w:r w:rsidRPr="005C1C75">
        <w:rPr>
          <w:rFonts w:ascii="Cambria" w:eastAsia="TimesNewRomanPSMT" w:hAnsi="Cambria"/>
        </w:rPr>
        <w:t>................................... CPF: ....</w:t>
      </w:r>
      <w:r w:rsidR="00F12FA6">
        <w:rPr>
          <w:rFonts w:ascii="Cambria" w:eastAsia="TimesNewRomanPSMT" w:hAnsi="Cambria"/>
        </w:rPr>
        <w:t>................................................</w:t>
      </w:r>
      <w:r w:rsidRPr="005C1C75">
        <w:rPr>
          <w:rFonts w:ascii="Cambria" w:eastAsia="TimesNewRomanPSMT" w:hAnsi="Cambria"/>
        </w:rPr>
        <w:t>.............................................................</w:t>
      </w: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>Fantasia/Tema: .........</w:t>
      </w:r>
      <w:r w:rsidR="00F12FA6">
        <w:rPr>
          <w:rFonts w:ascii="Cambria" w:eastAsia="TimesNewRomanPSMT" w:hAnsi="Cambria"/>
        </w:rPr>
        <w:t>.............................................</w:t>
      </w:r>
      <w:r w:rsidRPr="005C1C75">
        <w:rPr>
          <w:rFonts w:ascii="Cambria" w:eastAsia="TimesNewRomanPSMT" w:hAnsi="Cambria"/>
        </w:rPr>
        <w:t>..............................................................................................</w:t>
      </w: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</w:p>
    <w:p w:rsidR="00C9727D" w:rsidRPr="005C1C75" w:rsidRDefault="00F12FA6" w:rsidP="00C9727D">
      <w:pPr>
        <w:autoSpaceDE w:val="0"/>
        <w:rPr>
          <w:rFonts w:ascii="Cambria" w:eastAsia="TimesNewRomanPSMT" w:hAnsi="Cambria"/>
        </w:rPr>
      </w:pPr>
      <w:r>
        <w:rPr>
          <w:rFonts w:ascii="Cambria" w:eastAsia="TimesNewRomanPSMT" w:hAnsi="Cambria"/>
        </w:rPr>
        <w:t>Telefone para Contato: (</w:t>
      </w:r>
      <w:proofErr w:type="gramStart"/>
      <w:r>
        <w:rPr>
          <w:rFonts w:ascii="Cambria" w:eastAsia="TimesNewRomanPSMT" w:hAnsi="Cambria"/>
        </w:rPr>
        <w:t>..........).........................................................................................</w:t>
      </w:r>
      <w:r w:rsidR="00C9727D" w:rsidRPr="005C1C75">
        <w:rPr>
          <w:rFonts w:ascii="Cambria" w:eastAsia="TimesNewRomanPSMT" w:hAnsi="Cambria"/>
        </w:rPr>
        <w:t>..............................</w:t>
      </w:r>
      <w:proofErr w:type="gramEnd"/>
    </w:p>
    <w:p w:rsidR="00872240" w:rsidRDefault="00872240" w:rsidP="00C9727D">
      <w:pPr>
        <w:autoSpaceDE w:val="0"/>
        <w:rPr>
          <w:rFonts w:ascii="Cambria" w:eastAsia="TimesNewRomanPSMT" w:hAnsi="Cambria"/>
        </w:rPr>
      </w:pPr>
    </w:p>
    <w:p w:rsidR="00C9727D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 xml:space="preserve">Dados bancários: </w:t>
      </w:r>
    </w:p>
    <w:p w:rsidR="00872240" w:rsidRPr="005C1C75" w:rsidRDefault="00872240" w:rsidP="00C9727D">
      <w:pPr>
        <w:autoSpaceDE w:val="0"/>
        <w:rPr>
          <w:rFonts w:ascii="Cambria" w:eastAsia="TimesNewRomanPSMT" w:hAnsi="Cambria"/>
        </w:rPr>
      </w:pPr>
    </w:p>
    <w:p w:rsidR="00C9727D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>Banco ...............................................</w:t>
      </w:r>
      <w:r w:rsidR="00F12FA6">
        <w:rPr>
          <w:rFonts w:ascii="Cambria" w:eastAsia="TimesNewRomanPSMT" w:hAnsi="Cambria"/>
        </w:rPr>
        <w:t>............................................................................................................</w:t>
      </w:r>
      <w:r w:rsidRPr="005C1C75">
        <w:rPr>
          <w:rFonts w:ascii="Cambria" w:eastAsia="TimesNewRomanPSMT" w:hAnsi="Cambria"/>
        </w:rPr>
        <w:t>.............</w:t>
      </w:r>
    </w:p>
    <w:p w:rsidR="00F12FA6" w:rsidRPr="005C1C75" w:rsidRDefault="00F12FA6" w:rsidP="00C9727D">
      <w:pPr>
        <w:autoSpaceDE w:val="0"/>
        <w:rPr>
          <w:rFonts w:ascii="Cambria" w:eastAsia="TimesNewRomanPSMT" w:hAnsi="Cambria"/>
        </w:rPr>
      </w:pPr>
    </w:p>
    <w:p w:rsidR="00C9727D" w:rsidRDefault="00C9727D" w:rsidP="00C9727D">
      <w:pPr>
        <w:autoSpaceDE w:val="0"/>
        <w:rPr>
          <w:rFonts w:ascii="Cambria" w:eastAsia="TimesNewRomanPSMT" w:hAnsi="Cambria"/>
        </w:rPr>
      </w:pPr>
      <w:r w:rsidRPr="005C1C75">
        <w:rPr>
          <w:rFonts w:ascii="Cambria" w:eastAsia="TimesNewRomanPSMT" w:hAnsi="Cambria"/>
        </w:rPr>
        <w:t>Agência: ................</w:t>
      </w:r>
      <w:r w:rsidR="00F12FA6">
        <w:rPr>
          <w:rFonts w:ascii="Cambria" w:eastAsia="TimesNewRomanPSMT" w:hAnsi="Cambria"/>
        </w:rPr>
        <w:t>..........</w:t>
      </w:r>
      <w:r w:rsidRPr="005C1C75">
        <w:rPr>
          <w:rFonts w:ascii="Cambria" w:eastAsia="TimesNewRomanPSMT" w:hAnsi="Cambria"/>
        </w:rPr>
        <w:t>........................................ Número da Conta: .........</w:t>
      </w:r>
      <w:r w:rsidR="00F12FA6">
        <w:rPr>
          <w:rFonts w:ascii="Cambria" w:eastAsia="TimesNewRomanPSMT" w:hAnsi="Cambria"/>
        </w:rPr>
        <w:t>.................</w:t>
      </w:r>
      <w:r w:rsidRPr="005C1C75">
        <w:rPr>
          <w:rFonts w:ascii="Cambria" w:eastAsia="TimesNewRomanPSMT" w:hAnsi="Cambria"/>
        </w:rPr>
        <w:t>...</w:t>
      </w:r>
      <w:r w:rsidR="00F12FA6">
        <w:rPr>
          <w:rFonts w:ascii="Cambria" w:eastAsia="TimesNewRomanPSMT" w:hAnsi="Cambria"/>
        </w:rPr>
        <w:t>...........</w:t>
      </w:r>
      <w:r w:rsidRPr="005C1C75">
        <w:rPr>
          <w:rFonts w:ascii="Cambria" w:eastAsia="TimesNewRomanPSMT" w:hAnsi="Cambria"/>
        </w:rPr>
        <w:t>.................</w:t>
      </w:r>
    </w:p>
    <w:p w:rsidR="00872240" w:rsidRDefault="00872240" w:rsidP="00872240">
      <w:pPr>
        <w:autoSpaceDE w:val="0"/>
        <w:rPr>
          <w:rFonts w:ascii="Arial" w:eastAsia="TimesNewRomanPSMT" w:hAnsi="Arial"/>
          <w:b/>
          <w:i/>
          <w:sz w:val="20"/>
          <w:szCs w:val="20"/>
          <w:u w:val="single"/>
        </w:rPr>
      </w:pPr>
    </w:p>
    <w:p w:rsidR="00872240" w:rsidRPr="00D73FD0" w:rsidRDefault="00872240" w:rsidP="00872240">
      <w:pPr>
        <w:autoSpaceDE w:val="0"/>
        <w:rPr>
          <w:rFonts w:ascii="Arial" w:eastAsia="TimesNewRomanPSMT" w:hAnsi="Arial"/>
          <w:b/>
          <w:i/>
          <w:sz w:val="20"/>
          <w:szCs w:val="20"/>
          <w:u w:val="single"/>
        </w:rPr>
      </w:pPr>
      <w:r w:rsidRPr="00D73FD0">
        <w:rPr>
          <w:rFonts w:ascii="Arial" w:eastAsia="TimesNewRomanPSMT" w:hAnsi="Arial"/>
          <w:b/>
          <w:i/>
          <w:sz w:val="20"/>
          <w:szCs w:val="20"/>
          <w:u w:val="single"/>
        </w:rPr>
        <w:t xml:space="preserve">Entregar cópias </w:t>
      </w:r>
      <w:proofErr w:type="gramStart"/>
      <w:r w:rsidRPr="00D73FD0">
        <w:rPr>
          <w:rFonts w:ascii="Arial" w:eastAsia="TimesNewRomanPSMT" w:hAnsi="Arial"/>
          <w:b/>
          <w:i/>
          <w:sz w:val="20"/>
          <w:szCs w:val="20"/>
          <w:u w:val="single"/>
        </w:rPr>
        <w:t>dos  DOCUMENTOS</w:t>
      </w:r>
      <w:proofErr w:type="gramEnd"/>
      <w:r w:rsidRPr="00D73FD0">
        <w:rPr>
          <w:rFonts w:ascii="Arial" w:eastAsia="TimesNewRomanPSMT" w:hAnsi="Arial"/>
          <w:b/>
          <w:i/>
          <w:sz w:val="20"/>
          <w:szCs w:val="20"/>
          <w:u w:val="single"/>
        </w:rPr>
        <w:t xml:space="preserve"> abaixo identificados </w:t>
      </w:r>
    </w:p>
    <w:p w:rsidR="00872240" w:rsidRDefault="00872240" w:rsidP="00872240">
      <w:pPr>
        <w:autoSpaceDE w:val="0"/>
        <w:rPr>
          <w:rFonts w:ascii="Arial" w:eastAsia="TimesNewRomanPSMT" w:hAnsi="Arial"/>
          <w:sz w:val="20"/>
          <w:szCs w:val="20"/>
        </w:rPr>
      </w:pPr>
      <w:r>
        <w:rPr>
          <w:rFonts w:ascii="Arial" w:eastAsia="TimesNewRomanPSMT" w:hAnsi="Arial"/>
          <w:sz w:val="20"/>
          <w:szCs w:val="20"/>
        </w:rPr>
        <w:t xml:space="preserve">Cópia do </w:t>
      </w:r>
      <w:proofErr w:type="gramStart"/>
      <w:r>
        <w:rPr>
          <w:rFonts w:ascii="Arial" w:eastAsia="TimesNewRomanPSMT" w:hAnsi="Arial"/>
          <w:sz w:val="20"/>
          <w:szCs w:val="20"/>
        </w:rPr>
        <w:t>RG  (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    )</w:t>
      </w:r>
    </w:p>
    <w:p w:rsidR="00872240" w:rsidRDefault="00872240" w:rsidP="00872240">
      <w:pPr>
        <w:autoSpaceDE w:val="0"/>
        <w:rPr>
          <w:rFonts w:ascii="Arial" w:eastAsia="TimesNewRomanPSMT" w:hAnsi="Arial"/>
          <w:sz w:val="20"/>
          <w:szCs w:val="20"/>
        </w:rPr>
      </w:pPr>
      <w:r>
        <w:rPr>
          <w:rFonts w:ascii="Arial" w:eastAsia="TimesNewRomanPSMT" w:hAnsi="Arial"/>
          <w:sz w:val="20"/>
          <w:szCs w:val="20"/>
        </w:rPr>
        <w:t xml:space="preserve">Cópia do CPF </w:t>
      </w:r>
      <w:proofErr w:type="gramStart"/>
      <w:r>
        <w:rPr>
          <w:rFonts w:ascii="Arial" w:eastAsia="TimesNewRomanPSMT" w:hAnsi="Arial"/>
          <w:sz w:val="20"/>
          <w:szCs w:val="20"/>
        </w:rPr>
        <w:t xml:space="preserve">(  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  )</w:t>
      </w:r>
    </w:p>
    <w:p w:rsidR="00872240" w:rsidRDefault="00872240" w:rsidP="00872240">
      <w:pPr>
        <w:autoSpaceDE w:val="0"/>
        <w:rPr>
          <w:rFonts w:ascii="Arial" w:eastAsia="TimesNewRomanPSMT" w:hAnsi="Arial"/>
          <w:sz w:val="20"/>
          <w:szCs w:val="20"/>
        </w:rPr>
      </w:pPr>
      <w:r>
        <w:rPr>
          <w:rFonts w:ascii="Arial" w:eastAsia="TimesNewRomanPSMT" w:hAnsi="Arial"/>
          <w:sz w:val="20"/>
          <w:szCs w:val="20"/>
        </w:rPr>
        <w:t xml:space="preserve">Letra da Música em anexo </w:t>
      </w:r>
      <w:proofErr w:type="gramStart"/>
      <w:r>
        <w:rPr>
          <w:rFonts w:ascii="Arial" w:eastAsia="TimesNewRomanPSMT" w:hAnsi="Arial"/>
          <w:sz w:val="20"/>
          <w:szCs w:val="20"/>
        </w:rPr>
        <w:t xml:space="preserve">(  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  )</w:t>
      </w:r>
    </w:p>
    <w:p w:rsidR="00872240" w:rsidRDefault="00872240" w:rsidP="00872240">
      <w:pPr>
        <w:autoSpaceDE w:val="0"/>
        <w:rPr>
          <w:rFonts w:ascii="Arial" w:eastAsia="TimesNewRomanPSMT" w:hAnsi="Arial"/>
          <w:sz w:val="20"/>
          <w:szCs w:val="20"/>
        </w:rPr>
      </w:pPr>
      <w:r>
        <w:rPr>
          <w:rFonts w:ascii="Arial" w:eastAsia="TimesNewRomanPSMT" w:hAnsi="Arial"/>
          <w:sz w:val="20"/>
          <w:szCs w:val="20"/>
        </w:rPr>
        <w:t xml:space="preserve">PEN DRIVE com a música </w:t>
      </w:r>
      <w:proofErr w:type="gramStart"/>
      <w:r>
        <w:rPr>
          <w:rFonts w:ascii="Arial" w:eastAsia="TimesNewRomanPSMT" w:hAnsi="Arial"/>
          <w:sz w:val="20"/>
          <w:szCs w:val="20"/>
        </w:rPr>
        <w:t xml:space="preserve">(  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  )</w:t>
      </w:r>
    </w:p>
    <w:p w:rsidR="00872240" w:rsidRDefault="00872240" w:rsidP="00872240">
      <w:pPr>
        <w:autoSpaceDE w:val="0"/>
        <w:rPr>
          <w:rFonts w:ascii="Arial" w:eastAsia="TimesNewRomanPSMT" w:hAnsi="Arial"/>
          <w:sz w:val="20"/>
          <w:szCs w:val="20"/>
        </w:rPr>
      </w:pPr>
      <w:r>
        <w:rPr>
          <w:rFonts w:ascii="Arial" w:eastAsia="TimesNewRomanPSMT" w:hAnsi="Arial"/>
          <w:sz w:val="20"/>
          <w:szCs w:val="20"/>
        </w:rPr>
        <w:t xml:space="preserve">CND MUNICIPAL </w:t>
      </w:r>
      <w:proofErr w:type="gramStart"/>
      <w:r>
        <w:rPr>
          <w:rFonts w:ascii="Arial" w:eastAsia="TimesNewRomanPSMT" w:hAnsi="Arial"/>
          <w:sz w:val="20"/>
          <w:szCs w:val="20"/>
        </w:rPr>
        <w:t xml:space="preserve">(  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  )</w:t>
      </w:r>
    </w:p>
    <w:p w:rsidR="00872240" w:rsidRDefault="00872240" w:rsidP="00872240">
      <w:pPr>
        <w:autoSpaceDE w:val="0"/>
        <w:rPr>
          <w:rFonts w:ascii="Arial" w:eastAsia="TimesNewRomanPSMT" w:hAnsi="Arial"/>
          <w:sz w:val="20"/>
          <w:szCs w:val="20"/>
        </w:rPr>
      </w:pPr>
      <w:r>
        <w:rPr>
          <w:rFonts w:ascii="Arial" w:eastAsia="TimesNewRomanPSMT" w:hAnsi="Arial"/>
          <w:sz w:val="20"/>
          <w:szCs w:val="20"/>
        </w:rPr>
        <w:t xml:space="preserve">CND ESTADUAL </w:t>
      </w:r>
      <w:proofErr w:type="gramStart"/>
      <w:r>
        <w:rPr>
          <w:rFonts w:ascii="Arial" w:eastAsia="TimesNewRomanPSMT" w:hAnsi="Arial"/>
          <w:sz w:val="20"/>
          <w:szCs w:val="20"/>
        </w:rPr>
        <w:t xml:space="preserve">(  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  )</w:t>
      </w:r>
    </w:p>
    <w:p w:rsidR="00872240" w:rsidRPr="002F3C42" w:rsidRDefault="00872240" w:rsidP="00872240">
      <w:pPr>
        <w:autoSpaceDE w:val="0"/>
        <w:rPr>
          <w:rFonts w:ascii="Arial" w:eastAsia="TimesNewRomanPSMT" w:hAnsi="Arial"/>
          <w:sz w:val="20"/>
          <w:szCs w:val="20"/>
        </w:rPr>
      </w:pPr>
      <w:r>
        <w:rPr>
          <w:rFonts w:ascii="Arial" w:eastAsia="TimesNewRomanPSMT" w:hAnsi="Arial"/>
          <w:sz w:val="20"/>
          <w:szCs w:val="20"/>
        </w:rPr>
        <w:t xml:space="preserve">CND FEDERAL </w:t>
      </w:r>
      <w:proofErr w:type="gramStart"/>
      <w:r>
        <w:rPr>
          <w:rFonts w:ascii="Arial" w:eastAsia="TimesNewRomanPSMT" w:hAnsi="Arial"/>
          <w:sz w:val="20"/>
          <w:szCs w:val="20"/>
        </w:rPr>
        <w:t xml:space="preserve">(  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   )</w:t>
      </w:r>
    </w:p>
    <w:p w:rsidR="00872240" w:rsidRPr="002F3C42" w:rsidRDefault="00872240" w:rsidP="00872240">
      <w:pPr>
        <w:autoSpaceDE w:val="0"/>
        <w:rPr>
          <w:rFonts w:ascii="Arial" w:eastAsia="TimesNewRomanPSMT" w:hAnsi="Arial"/>
          <w:sz w:val="20"/>
          <w:szCs w:val="20"/>
        </w:rPr>
      </w:pPr>
      <w:proofErr w:type="gramStart"/>
      <w:r w:rsidRPr="002F3C42">
        <w:rPr>
          <w:rFonts w:ascii="Arial" w:eastAsia="TimesNewRomanPSMT" w:hAnsi="Arial"/>
          <w:sz w:val="20"/>
          <w:szCs w:val="20"/>
        </w:rPr>
        <w:t xml:space="preserve">( </w:t>
      </w:r>
      <w:r>
        <w:rPr>
          <w:rFonts w:ascii="Arial" w:eastAsia="TimesNewRomanPSMT" w:hAnsi="Arial"/>
          <w:sz w:val="20"/>
          <w:szCs w:val="20"/>
        </w:rPr>
        <w:t xml:space="preserve"> 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</w:t>
      </w:r>
      <w:r w:rsidRPr="002F3C42">
        <w:rPr>
          <w:rFonts w:ascii="Arial" w:eastAsia="TimesNewRomanPSMT" w:hAnsi="Arial"/>
          <w:sz w:val="20"/>
          <w:szCs w:val="20"/>
        </w:rPr>
        <w:t xml:space="preserve"> )  Declaro que li, estou ciente e concordo com o regulamento, através do Edital do Concurso Munici</w:t>
      </w:r>
      <w:r>
        <w:rPr>
          <w:rFonts w:ascii="Arial" w:eastAsia="TimesNewRomanPSMT" w:hAnsi="Arial"/>
          <w:sz w:val="20"/>
          <w:szCs w:val="20"/>
        </w:rPr>
        <w:t>pal: Marchinha da Praça 2019</w:t>
      </w:r>
      <w:r w:rsidRPr="002F3C42">
        <w:rPr>
          <w:rFonts w:ascii="Arial" w:eastAsia="TimesNewRomanPSMT" w:hAnsi="Arial"/>
          <w:sz w:val="20"/>
          <w:szCs w:val="20"/>
        </w:rPr>
        <w:t>.</w:t>
      </w:r>
      <w:r>
        <w:rPr>
          <w:rFonts w:ascii="Arial" w:eastAsia="TimesNewRomanPSMT" w:hAnsi="Arial"/>
          <w:sz w:val="20"/>
          <w:szCs w:val="20"/>
        </w:rPr>
        <w:t xml:space="preserve"> </w:t>
      </w:r>
      <w:proofErr w:type="gramStart"/>
      <w:r>
        <w:rPr>
          <w:rFonts w:ascii="Arial" w:eastAsia="TimesNewRomanPSMT" w:hAnsi="Arial"/>
          <w:sz w:val="20"/>
          <w:szCs w:val="20"/>
        </w:rPr>
        <w:t xml:space="preserve">Laguna,   </w:t>
      </w:r>
      <w:proofErr w:type="gramEnd"/>
      <w:r>
        <w:rPr>
          <w:rFonts w:ascii="Arial" w:eastAsia="TimesNewRomanPSMT" w:hAnsi="Arial"/>
          <w:sz w:val="20"/>
          <w:szCs w:val="20"/>
        </w:rPr>
        <w:t xml:space="preserve">       de ..................... de 2019.</w:t>
      </w:r>
    </w:p>
    <w:p w:rsidR="00872240" w:rsidRPr="005C1C75" w:rsidRDefault="00872240" w:rsidP="00C9727D">
      <w:pPr>
        <w:autoSpaceDE w:val="0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rPr>
          <w:rFonts w:ascii="Cambria" w:eastAsia="TimesNewRomanPSMT" w:hAnsi="Cambria"/>
        </w:rPr>
      </w:pPr>
      <w:proofErr w:type="gramStart"/>
      <w:r w:rsidRPr="005C1C75">
        <w:rPr>
          <w:rFonts w:ascii="Cambria" w:eastAsia="TimesNewRomanPSMT" w:hAnsi="Cambria"/>
        </w:rPr>
        <w:t xml:space="preserve">(  </w:t>
      </w:r>
      <w:proofErr w:type="gramEnd"/>
      <w:r w:rsidR="00F12FA6">
        <w:rPr>
          <w:rFonts w:ascii="Cambria" w:eastAsia="TimesNewRomanPSMT" w:hAnsi="Cambria"/>
        </w:rPr>
        <w:t xml:space="preserve">  </w:t>
      </w:r>
      <w:r w:rsidRPr="005C1C75">
        <w:rPr>
          <w:rFonts w:ascii="Cambria" w:eastAsia="TimesNewRomanPSMT" w:hAnsi="Cambria"/>
        </w:rPr>
        <w:t xml:space="preserve">  )  Declaro que li, estou ciente e concordo com o regulamento, através do Edital do Concurso Municipal: Musa e Boneca da Praça 2019.</w:t>
      </w:r>
    </w:p>
    <w:p w:rsidR="00C9727D" w:rsidRPr="005C1C75" w:rsidRDefault="00C9727D" w:rsidP="00C9727D">
      <w:pPr>
        <w:autoSpaceDE w:val="0"/>
        <w:jc w:val="right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jc w:val="right"/>
        <w:rPr>
          <w:rFonts w:ascii="Cambria" w:eastAsia="TimesNewRomanPSMT" w:hAnsi="Cambria"/>
        </w:rPr>
      </w:pPr>
      <w:proofErr w:type="gramStart"/>
      <w:r w:rsidRPr="005C1C75">
        <w:rPr>
          <w:rFonts w:ascii="Cambria" w:eastAsia="TimesNewRomanPSMT" w:hAnsi="Cambria"/>
        </w:rPr>
        <w:t xml:space="preserve">Laguna,   </w:t>
      </w:r>
      <w:proofErr w:type="gramEnd"/>
      <w:r w:rsidRPr="005C1C75">
        <w:rPr>
          <w:rFonts w:ascii="Cambria" w:eastAsia="TimesNewRomanPSMT" w:hAnsi="Cambria"/>
        </w:rPr>
        <w:t xml:space="preserve">      de                                 </w:t>
      </w:r>
      <w:proofErr w:type="spellStart"/>
      <w:r w:rsidRPr="005C1C75">
        <w:rPr>
          <w:rFonts w:ascii="Cambria" w:eastAsia="TimesNewRomanPSMT" w:hAnsi="Cambria"/>
        </w:rPr>
        <w:t>de</w:t>
      </w:r>
      <w:proofErr w:type="spellEnd"/>
      <w:r w:rsidRPr="005C1C75">
        <w:rPr>
          <w:rFonts w:ascii="Cambria" w:eastAsia="TimesNewRomanPSMT" w:hAnsi="Cambria"/>
        </w:rPr>
        <w:t xml:space="preserve"> 2019.</w:t>
      </w:r>
    </w:p>
    <w:p w:rsidR="00C9727D" w:rsidRPr="005C1C75" w:rsidRDefault="00C9727D" w:rsidP="00C9727D">
      <w:pPr>
        <w:autoSpaceDE w:val="0"/>
        <w:jc w:val="right"/>
        <w:rPr>
          <w:rFonts w:ascii="Cambria" w:eastAsia="TimesNewRomanPSMT" w:hAnsi="Cambria"/>
        </w:rPr>
      </w:pPr>
    </w:p>
    <w:p w:rsidR="00C9727D" w:rsidRPr="005C1C75" w:rsidRDefault="00C9727D" w:rsidP="00C9727D">
      <w:pPr>
        <w:tabs>
          <w:tab w:val="left" w:pos="570"/>
        </w:tabs>
        <w:autoSpaceDE w:val="0"/>
        <w:jc w:val="right"/>
        <w:rPr>
          <w:rFonts w:ascii="Cambria" w:eastAsia="TimesNewRomanPSMT" w:hAnsi="Cambria"/>
        </w:rPr>
      </w:pPr>
    </w:p>
    <w:p w:rsidR="00C9727D" w:rsidRPr="005C1C75" w:rsidRDefault="00C9727D" w:rsidP="00C9727D">
      <w:pPr>
        <w:autoSpaceDE w:val="0"/>
        <w:jc w:val="center"/>
        <w:rPr>
          <w:rFonts w:ascii="Cambria" w:eastAsia="TimesNewRomanPSMT" w:hAnsi="Cambria"/>
          <w:color w:val="000000"/>
        </w:rPr>
      </w:pPr>
      <w:r w:rsidRPr="005C1C75">
        <w:rPr>
          <w:rFonts w:ascii="Cambria" w:eastAsia="TimesNewRomanPSMT" w:hAnsi="Cambria"/>
          <w:color w:val="000000"/>
        </w:rPr>
        <w:t>____________________________________</w:t>
      </w: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C1C75">
        <w:rPr>
          <w:rFonts w:ascii="Cambria" w:eastAsia="TimesNewRomanPSMT" w:hAnsi="Cambria"/>
          <w:color w:val="000000"/>
        </w:rPr>
        <w:t>Assinatura do Candidato</w:t>
      </w: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  <w:b/>
          <w:u w:val="single"/>
        </w:rPr>
      </w:pP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  <w:b/>
          <w:u w:val="single"/>
        </w:rPr>
      </w:pPr>
      <w:r w:rsidRPr="005C1C75">
        <w:rPr>
          <w:rFonts w:ascii="Cambria" w:hAnsi="Cambria"/>
          <w:b/>
          <w:u w:val="single"/>
        </w:rPr>
        <w:t>ANEXO 2 – TERMO DE RESPONSABILIDADE</w:t>
      </w: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  <w:b/>
        </w:rPr>
      </w:pPr>
      <w:r w:rsidRPr="005C1C75">
        <w:rPr>
          <w:rFonts w:ascii="Cambria" w:hAnsi="Cambria"/>
          <w:b/>
        </w:rPr>
        <w:t>CONCURSO DE BONECA E MUSA DA PRACINHA 2019</w:t>
      </w: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  <w:b/>
          <w:u w:val="single"/>
        </w:rPr>
      </w:pP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  <w:b/>
          <w:u w:val="single"/>
        </w:rPr>
      </w:pPr>
    </w:p>
    <w:p w:rsidR="00C9727D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Eu, </w:t>
      </w:r>
      <w:r w:rsidR="00F12FA6">
        <w:rPr>
          <w:rFonts w:ascii="Cambria" w:hAnsi="Cambria"/>
        </w:rPr>
        <w:t>...............................................................................................................................................</w:t>
      </w:r>
      <w:r w:rsidRPr="005C1C75">
        <w:rPr>
          <w:rFonts w:ascii="Cambria" w:hAnsi="Cambria"/>
        </w:rPr>
        <w:t>(nome legível), declaro, para os devidos fins e sob as penas da lei, que o registro na modalidade MUSA/BONECA DO CARNAVAL DA PRACINHA 2019 é de minha autoria, responsabilizando-me integralmente pelo conteúdo nela apresentado, isentando integralmente os jurados, intérprete, organizadores e poder público das eventuais implicações relacionadas a direitos autorais ou integridade moral de terceiros.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  <w:r w:rsidRPr="005C1C75">
        <w:rPr>
          <w:rFonts w:ascii="Cambria" w:hAnsi="Cambria"/>
        </w:rPr>
        <w:t xml:space="preserve">Declaro, ainda, </w:t>
      </w:r>
      <w:r w:rsidRPr="005C1C75">
        <w:rPr>
          <w:rFonts w:ascii="Cambria" w:hAnsi="Cambria"/>
          <w:b/>
        </w:rPr>
        <w:t>para os devidos fins e sob as penas da lei</w:t>
      </w:r>
      <w:r>
        <w:rPr>
          <w:rStyle w:val="Refdenotaderodap"/>
          <w:rFonts w:ascii="Cambria" w:hAnsi="Cambria"/>
          <w:b/>
        </w:rPr>
        <w:footnoteReference w:id="1"/>
      </w:r>
      <w:r w:rsidRPr="005C1C75">
        <w:rPr>
          <w:rFonts w:ascii="Cambria" w:hAnsi="Cambria"/>
        </w:rPr>
        <w:t xml:space="preserve"> que atendo as condicionantes do item ____ do edital do Concurso da MUSA/BONECA DO CARNAVAL DA PRACINHA 2019, não tendo vínculo com nenhum ente da administração pública municipal direta ou indireta.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</w:rPr>
      </w:pPr>
      <w:r w:rsidRPr="005C1C75">
        <w:rPr>
          <w:rFonts w:ascii="Cambria" w:hAnsi="Cambria"/>
        </w:rPr>
        <w:t>Laguna, _____ de fevereiro de 2019.</w:t>
      </w: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both"/>
        <w:rPr>
          <w:rFonts w:ascii="Cambria" w:hAnsi="Cambria"/>
        </w:rPr>
      </w:pP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</w:rPr>
      </w:pPr>
      <w:r w:rsidRPr="005C1C75">
        <w:rPr>
          <w:rFonts w:ascii="Cambria" w:hAnsi="Cambria"/>
        </w:rPr>
        <w:t>_________________________________________</w:t>
      </w:r>
    </w:p>
    <w:p w:rsidR="00C9727D" w:rsidRPr="005C1C75" w:rsidRDefault="00C9727D" w:rsidP="00C9727D">
      <w:pPr>
        <w:spacing w:line="360" w:lineRule="auto"/>
        <w:jc w:val="center"/>
        <w:rPr>
          <w:rFonts w:ascii="Cambria" w:hAnsi="Cambria"/>
          <w:b/>
        </w:rPr>
      </w:pPr>
      <w:r w:rsidRPr="005C1C75">
        <w:rPr>
          <w:rFonts w:ascii="Cambria" w:hAnsi="Cambria"/>
        </w:rPr>
        <w:t>Assinatura do Candidato</w:t>
      </w:r>
    </w:p>
    <w:sectPr w:rsidR="00C9727D" w:rsidRPr="005C1C75" w:rsidSect="00A40B35">
      <w:headerReference w:type="default" r:id="rId13"/>
      <w:footerReference w:type="default" r:id="rId14"/>
      <w:pgSz w:w="11906" w:h="16838"/>
      <w:pgMar w:top="1702" w:right="1418" w:bottom="1298" w:left="1418" w:header="284" w:footer="47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46" w:rsidRDefault="00BD4046">
      <w:r>
        <w:separator/>
      </w:r>
    </w:p>
  </w:endnote>
  <w:endnote w:type="continuationSeparator" w:id="0">
    <w:p w:rsidR="00BD4046" w:rsidRDefault="00BD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Times New Roman"/>
    <w:charset w:val="00"/>
    <w:family w:val="auto"/>
    <w:pitch w:val="default"/>
  </w:font>
  <w:font w:name="ArialMT">
    <w:altName w:val="Arial"/>
    <w:charset w:val="00"/>
    <w:family w:val="swiss"/>
    <w:pitch w:val="default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34" w:rsidRDefault="009B5B07">
    <w:pPr>
      <w:widowControl/>
      <w:tabs>
        <w:tab w:val="center" w:pos="4252"/>
        <w:tab w:val="right" w:pos="8504"/>
      </w:tabs>
      <w:jc w:val="center"/>
    </w:pPr>
    <w:r>
      <w:rPr>
        <w:noProof/>
        <w:lang w:eastAsia="pt-BR" w:bidi="ar-SA"/>
      </w:rPr>
      <w:drawing>
        <wp:inline distT="0" distB="0" distL="0" distR="0">
          <wp:extent cx="5810250" cy="47625"/>
          <wp:effectExtent l="0" t="0" r="0" b="0"/>
          <wp:docPr id="38" name="image8.jpg" descr="sidebar-barra-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8.jpg" descr="sidebar-barra-colorid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0250" cy="47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7C25" w:rsidRDefault="001D7C25">
    <w:pPr>
      <w:widowControl/>
      <w:tabs>
        <w:tab w:val="center" w:pos="4252"/>
        <w:tab w:val="right" w:pos="8504"/>
      </w:tabs>
      <w:jc w:val="center"/>
      <w:rPr>
        <w:rFonts w:ascii="Arial" w:eastAsia="Arial" w:hAnsi="Arial"/>
        <w:color w:val="000000"/>
        <w:sz w:val="20"/>
        <w:szCs w:val="20"/>
      </w:rPr>
    </w:pPr>
  </w:p>
  <w:p w:rsidR="001D7C25" w:rsidRPr="001D7C25" w:rsidRDefault="009B5B07">
    <w:pPr>
      <w:widowControl/>
      <w:tabs>
        <w:tab w:val="center" w:pos="4252"/>
        <w:tab w:val="right" w:pos="8504"/>
      </w:tabs>
      <w:jc w:val="center"/>
      <w:rPr>
        <w:rFonts w:ascii="Cambria" w:eastAsia="Arial" w:hAnsi="Cambria"/>
        <w:color w:val="000000"/>
        <w:sz w:val="20"/>
        <w:szCs w:val="20"/>
      </w:rPr>
    </w:pPr>
    <w:r w:rsidRPr="001D7C25">
      <w:rPr>
        <w:rFonts w:ascii="Cambria" w:eastAsia="Arial" w:hAnsi="Cambria"/>
        <w:color w:val="000000"/>
        <w:sz w:val="20"/>
        <w:szCs w:val="20"/>
      </w:rPr>
      <w:t>Avenida Colombo Machado Salles, s/n.º (</w:t>
    </w:r>
    <w:r w:rsidR="001D7C25" w:rsidRPr="001D7C25">
      <w:rPr>
        <w:rFonts w:ascii="Cambria" w:eastAsia="Arial" w:hAnsi="Cambria"/>
        <w:color w:val="000000"/>
        <w:sz w:val="20"/>
        <w:szCs w:val="20"/>
      </w:rPr>
      <w:t xml:space="preserve">Centro Administrativo </w:t>
    </w:r>
    <w:r w:rsidRPr="001D7C25">
      <w:rPr>
        <w:rFonts w:ascii="Cambria" w:eastAsia="Arial" w:hAnsi="Cambria"/>
        <w:color w:val="000000"/>
        <w:sz w:val="20"/>
        <w:szCs w:val="20"/>
      </w:rPr>
      <w:t>Tordesilhas),</w:t>
    </w:r>
    <w:r w:rsidR="001D7C25" w:rsidRPr="001D7C25">
      <w:rPr>
        <w:rFonts w:ascii="Cambria" w:eastAsia="Arial" w:hAnsi="Cambria"/>
        <w:color w:val="000000"/>
        <w:sz w:val="20"/>
        <w:szCs w:val="20"/>
      </w:rPr>
      <w:t xml:space="preserve"> 3.º Andar</w:t>
    </w:r>
  </w:p>
  <w:p w:rsidR="00165E34" w:rsidRPr="001D7C25" w:rsidRDefault="009B5B07">
    <w:pPr>
      <w:widowControl/>
      <w:tabs>
        <w:tab w:val="center" w:pos="4252"/>
        <w:tab w:val="right" w:pos="8504"/>
      </w:tabs>
      <w:jc w:val="center"/>
      <w:rPr>
        <w:rFonts w:ascii="Cambria" w:eastAsia="Arial" w:hAnsi="Cambria"/>
        <w:color w:val="000000"/>
        <w:sz w:val="20"/>
        <w:szCs w:val="20"/>
      </w:rPr>
    </w:pPr>
    <w:r w:rsidRPr="001D7C25">
      <w:rPr>
        <w:rFonts w:ascii="Cambria" w:eastAsia="Arial" w:hAnsi="Cambria"/>
        <w:color w:val="000000"/>
        <w:sz w:val="20"/>
        <w:szCs w:val="20"/>
      </w:rPr>
      <w:t>Centro</w:t>
    </w:r>
    <w:r w:rsidR="001D7C25" w:rsidRPr="001D7C25">
      <w:rPr>
        <w:rFonts w:ascii="Cambria" w:eastAsia="Arial" w:hAnsi="Cambria"/>
        <w:color w:val="000000"/>
        <w:sz w:val="20"/>
        <w:szCs w:val="20"/>
      </w:rPr>
      <w:t xml:space="preserve"> Histórico de Laguna/SC – CEP 88790-000</w:t>
    </w:r>
  </w:p>
  <w:p w:rsidR="001D7C25" w:rsidRDefault="001D7C25">
    <w:pPr>
      <w:widowControl/>
      <w:tabs>
        <w:tab w:val="center" w:pos="4252"/>
        <w:tab w:val="right" w:pos="8504"/>
      </w:tabs>
      <w:jc w:val="center"/>
      <w:rPr>
        <w:rFonts w:ascii="Arial" w:eastAsia="Arial" w:hAnsi="Arial"/>
        <w:color w:val="000000"/>
        <w:sz w:val="20"/>
        <w:szCs w:val="20"/>
      </w:rPr>
    </w:pPr>
    <w:r w:rsidRPr="001D7C25">
      <w:rPr>
        <w:rFonts w:ascii="Cambria" w:eastAsia="Arial" w:hAnsi="Cambria"/>
        <w:color w:val="000000"/>
        <w:sz w:val="20"/>
        <w:szCs w:val="20"/>
      </w:rPr>
      <w:t xml:space="preserve">+55 48 </w:t>
    </w:r>
    <w:r w:rsidR="00607F74">
      <w:rPr>
        <w:rFonts w:ascii="Cambria" w:eastAsia="Arial" w:hAnsi="Cambria"/>
        <w:color w:val="000000"/>
        <w:sz w:val="20"/>
        <w:szCs w:val="20"/>
      </w:rPr>
      <w:t>99999.4581</w:t>
    </w:r>
    <w:r w:rsidRPr="001D7C25">
      <w:rPr>
        <w:rFonts w:ascii="Cambria" w:eastAsia="Arial" w:hAnsi="Cambria"/>
        <w:color w:val="000000"/>
        <w:sz w:val="20"/>
        <w:szCs w:val="20"/>
      </w:rPr>
      <w:t xml:space="preserve"> | 48 99945.1141 | cultura@laguna.sc.gov.</w:t>
    </w:r>
    <w:r>
      <w:rPr>
        <w:rFonts w:ascii="Arial" w:eastAsia="Arial" w:hAnsi="Arial"/>
        <w:color w:val="000000"/>
        <w:sz w:val="20"/>
        <w:szCs w:val="20"/>
      </w:rPr>
      <w:t>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46" w:rsidRDefault="00BD4046">
      <w:r>
        <w:separator/>
      </w:r>
    </w:p>
  </w:footnote>
  <w:footnote w:type="continuationSeparator" w:id="0">
    <w:p w:rsidR="00BD4046" w:rsidRDefault="00BD4046">
      <w:r>
        <w:continuationSeparator/>
      </w:r>
    </w:p>
  </w:footnote>
  <w:footnote w:id="1">
    <w:p w:rsidR="00C9727D" w:rsidRDefault="00C9727D" w:rsidP="00C9727D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0"/>
          <w:szCs w:val="20"/>
        </w:rPr>
      </w:pPr>
      <w:bookmarkStart w:id="0" w:name="_GoBack"/>
      <w:r w:rsidRPr="00C9727D">
        <w:rPr>
          <w:rStyle w:val="Refdenotaderodap"/>
          <w:rFonts w:ascii="Cambria" w:hAnsi="Cambria"/>
          <w:sz w:val="20"/>
          <w:szCs w:val="20"/>
        </w:rPr>
        <w:footnoteRef/>
      </w:r>
      <w:r w:rsidRPr="00C9727D">
        <w:rPr>
          <w:rFonts w:ascii="Cambria" w:hAnsi="Cambria"/>
          <w:sz w:val="20"/>
          <w:szCs w:val="20"/>
        </w:rPr>
        <w:t xml:space="preserve"> </w:t>
      </w:r>
      <w:r w:rsidRPr="00C9727D">
        <w:rPr>
          <w:rFonts w:ascii="Cambria" w:hAnsi="Cambria" w:cs="Arial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C9727D" w:rsidRPr="00C9727D" w:rsidRDefault="00C9727D" w:rsidP="00C9727D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0"/>
          <w:szCs w:val="20"/>
        </w:rPr>
      </w:pPr>
      <w:r w:rsidRPr="00C9727D">
        <w:rPr>
          <w:rFonts w:ascii="Cambria" w:hAnsi="Cambria"/>
          <w:color w:val="000000"/>
          <w:sz w:val="20"/>
          <w:szCs w:val="20"/>
        </w:rPr>
        <w:t>Pena - reclusão, de um a cinco anos, e multa, se o documento é público, e reclusão de um a três anos, e multa, se o documento é particular.</w:t>
      </w:r>
    </w:p>
    <w:bookmarkEnd w:id="0"/>
    <w:p w:rsidR="00C9727D" w:rsidRDefault="00C9727D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34" w:rsidRPr="00A632B8" w:rsidRDefault="00E24537" w:rsidP="00E24537">
    <w:pPr>
      <w:widowControl/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object w:dxaOrig="2937" w:dyaOrig="1188">
        <v:rect id="rectole0000000000" o:spid="_x0000_i1029" style="width:147pt;height:50.25pt" o:preferrelative="t" stroked="f">
          <v:imagedata r:id="rId1" o:title=""/>
        </v:rect>
        <o:OLEObject Type="Embed" ProgID="StaticMetafile" ShapeID="rectole0000000000" DrawAspect="Content" ObjectID="_1610368105" r:id="rId2"/>
      </w:object>
    </w:r>
    <w:r>
      <w:rPr>
        <w:rFonts w:ascii="Times New Roman" w:eastAsia="Times New Roman" w:hAnsi="Times New Roman" w:cs="Times New Roman"/>
        <w:noProof/>
        <w:color w:val="000000"/>
        <w:lang w:eastAsia="pt-BR" w:bidi="ar-SA"/>
      </w:rPr>
      <w:t xml:space="preserve">                                                </w:t>
    </w:r>
    <w:r w:rsidR="00C9727D">
      <w:rPr>
        <w:rFonts w:ascii="Times New Roman" w:eastAsia="Times New Roman" w:hAnsi="Times New Roman" w:cs="Times New Roman"/>
        <w:noProof/>
        <w:color w:val="000000"/>
        <w:lang w:eastAsia="pt-BR" w:bidi="ar-SA"/>
      </w:rPr>
      <w:drawing>
        <wp:inline distT="0" distB="0" distL="0" distR="0">
          <wp:extent cx="1595120" cy="595630"/>
          <wp:effectExtent l="0" t="0" r="5080" b="0"/>
          <wp:docPr id="1" name="Imagem 1" descr="LOGO FLC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LC_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9" t="14758" r="7272" b="16539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32B8">
      <w:rPr>
        <w:noProof/>
        <w:lang w:eastAsia="pt-BR" w:bidi="ar-SA"/>
      </w:rPr>
      <w:drawing>
        <wp:inline distT="0" distB="0" distL="0" distR="0" wp14:anchorId="64AFD65D" wp14:editId="48BF8740">
          <wp:extent cx="5759450" cy="46990"/>
          <wp:effectExtent l="0" t="0" r="0" b="0"/>
          <wp:docPr id="37" name="image9.jpg" descr="sidebar-barra-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.jpg" descr="sidebar-barra-colorid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538"/>
    <w:multiLevelType w:val="hybridMultilevel"/>
    <w:tmpl w:val="3E6647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78B5"/>
    <w:multiLevelType w:val="multilevel"/>
    <w:tmpl w:val="F0E8A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3A75D09"/>
    <w:multiLevelType w:val="multilevel"/>
    <w:tmpl w:val="EB02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D302D5"/>
    <w:multiLevelType w:val="hybridMultilevel"/>
    <w:tmpl w:val="3F42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C68FB"/>
    <w:multiLevelType w:val="hybridMultilevel"/>
    <w:tmpl w:val="90CC71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4727"/>
    <w:multiLevelType w:val="hybridMultilevel"/>
    <w:tmpl w:val="3FA88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C4D8C"/>
    <w:multiLevelType w:val="hybridMultilevel"/>
    <w:tmpl w:val="F50695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525D0"/>
    <w:multiLevelType w:val="hybridMultilevel"/>
    <w:tmpl w:val="BFE2B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A6FA3"/>
    <w:multiLevelType w:val="hybridMultilevel"/>
    <w:tmpl w:val="19E27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22644"/>
    <w:multiLevelType w:val="hybridMultilevel"/>
    <w:tmpl w:val="3D64B0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87695"/>
    <w:multiLevelType w:val="hybridMultilevel"/>
    <w:tmpl w:val="D7EAC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33760"/>
    <w:multiLevelType w:val="hybridMultilevel"/>
    <w:tmpl w:val="B60C9B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379ED"/>
    <w:multiLevelType w:val="hybridMultilevel"/>
    <w:tmpl w:val="63A419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34"/>
    <w:rsid w:val="00005349"/>
    <w:rsid w:val="00026D1E"/>
    <w:rsid w:val="00051526"/>
    <w:rsid w:val="00095ED1"/>
    <w:rsid w:val="000A45DB"/>
    <w:rsid w:val="000C077B"/>
    <w:rsid w:val="000F0327"/>
    <w:rsid w:val="00165309"/>
    <w:rsid w:val="00165E34"/>
    <w:rsid w:val="00166B46"/>
    <w:rsid w:val="00166C0F"/>
    <w:rsid w:val="001805B6"/>
    <w:rsid w:val="001A4E41"/>
    <w:rsid w:val="001B17DD"/>
    <w:rsid w:val="001C3D87"/>
    <w:rsid w:val="001C5671"/>
    <w:rsid w:val="001D7C25"/>
    <w:rsid w:val="002045D7"/>
    <w:rsid w:val="00260F15"/>
    <w:rsid w:val="002812E2"/>
    <w:rsid w:val="00292F52"/>
    <w:rsid w:val="0029463B"/>
    <w:rsid w:val="00296D76"/>
    <w:rsid w:val="002C0726"/>
    <w:rsid w:val="002F6E72"/>
    <w:rsid w:val="00341A5D"/>
    <w:rsid w:val="00343AD5"/>
    <w:rsid w:val="003456E9"/>
    <w:rsid w:val="003F1B14"/>
    <w:rsid w:val="00403FBD"/>
    <w:rsid w:val="004140DD"/>
    <w:rsid w:val="0043051E"/>
    <w:rsid w:val="00455618"/>
    <w:rsid w:val="00470B33"/>
    <w:rsid w:val="0047407B"/>
    <w:rsid w:val="00484A39"/>
    <w:rsid w:val="004951EE"/>
    <w:rsid w:val="004B6B5D"/>
    <w:rsid w:val="004C0348"/>
    <w:rsid w:val="004C13A6"/>
    <w:rsid w:val="004D1B1C"/>
    <w:rsid w:val="004E1526"/>
    <w:rsid w:val="00504B80"/>
    <w:rsid w:val="005073B9"/>
    <w:rsid w:val="00556CBC"/>
    <w:rsid w:val="005672B2"/>
    <w:rsid w:val="00576EB2"/>
    <w:rsid w:val="005B5713"/>
    <w:rsid w:val="005C49B3"/>
    <w:rsid w:val="005E0624"/>
    <w:rsid w:val="005E2560"/>
    <w:rsid w:val="00607F74"/>
    <w:rsid w:val="0061372F"/>
    <w:rsid w:val="00615489"/>
    <w:rsid w:val="00633A05"/>
    <w:rsid w:val="00654EC2"/>
    <w:rsid w:val="00665DBA"/>
    <w:rsid w:val="006A7C4D"/>
    <w:rsid w:val="006D7B22"/>
    <w:rsid w:val="006E4E34"/>
    <w:rsid w:val="006E5906"/>
    <w:rsid w:val="006F225E"/>
    <w:rsid w:val="006F4FE0"/>
    <w:rsid w:val="00711A59"/>
    <w:rsid w:val="00712B48"/>
    <w:rsid w:val="00750820"/>
    <w:rsid w:val="007522AD"/>
    <w:rsid w:val="00763748"/>
    <w:rsid w:val="007A647B"/>
    <w:rsid w:val="007B6482"/>
    <w:rsid w:val="00825778"/>
    <w:rsid w:val="00872240"/>
    <w:rsid w:val="00875BEB"/>
    <w:rsid w:val="008C2546"/>
    <w:rsid w:val="008E2FD2"/>
    <w:rsid w:val="008E6288"/>
    <w:rsid w:val="008F73E7"/>
    <w:rsid w:val="00926636"/>
    <w:rsid w:val="00947831"/>
    <w:rsid w:val="00984BB2"/>
    <w:rsid w:val="009A3F86"/>
    <w:rsid w:val="009B535B"/>
    <w:rsid w:val="009B5B07"/>
    <w:rsid w:val="00A03AB5"/>
    <w:rsid w:val="00A06B1A"/>
    <w:rsid w:val="00A13CE4"/>
    <w:rsid w:val="00A40B35"/>
    <w:rsid w:val="00A53748"/>
    <w:rsid w:val="00A632B8"/>
    <w:rsid w:val="00A662E0"/>
    <w:rsid w:val="00A9733E"/>
    <w:rsid w:val="00AC144F"/>
    <w:rsid w:val="00AF0BC7"/>
    <w:rsid w:val="00B32412"/>
    <w:rsid w:val="00B46A3C"/>
    <w:rsid w:val="00B533B1"/>
    <w:rsid w:val="00B67C8E"/>
    <w:rsid w:val="00B747C9"/>
    <w:rsid w:val="00BB0DCF"/>
    <w:rsid w:val="00BD4046"/>
    <w:rsid w:val="00C05F49"/>
    <w:rsid w:val="00C13EF1"/>
    <w:rsid w:val="00C9727D"/>
    <w:rsid w:val="00CA34DE"/>
    <w:rsid w:val="00CA62C7"/>
    <w:rsid w:val="00CD281F"/>
    <w:rsid w:val="00CD63A8"/>
    <w:rsid w:val="00D077D2"/>
    <w:rsid w:val="00D1592E"/>
    <w:rsid w:val="00D16263"/>
    <w:rsid w:val="00D87F29"/>
    <w:rsid w:val="00D93612"/>
    <w:rsid w:val="00DA52F9"/>
    <w:rsid w:val="00DB3DB2"/>
    <w:rsid w:val="00DB5E87"/>
    <w:rsid w:val="00DC4EF0"/>
    <w:rsid w:val="00DE0F47"/>
    <w:rsid w:val="00DF2E85"/>
    <w:rsid w:val="00E04BC5"/>
    <w:rsid w:val="00E24537"/>
    <w:rsid w:val="00E32929"/>
    <w:rsid w:val="00E5368D"/>
    <w:rsid w:val="00EB4F88"/>
    <w:rsid w:val="00EC7F48"/>
    <w:rsid w:val="00ED3F2C"/>
    <w:rsid w:val="00F12FA6"/>
    <w:rsid w:val="00F24B89"/>
    <w:rsid w:val="00F32775"/>
    <w:rsid w:val="00F66E69"/>
    <w:rsid w:val="00F72F04"/>
    <w:rsid w:val="00F94F8B"/>
    <w:rsid w:val="00FC16EC"/>
    <w:rsid w:val="00FF3371"/>
    <w:rsid w:val="53AD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EF254"/>
  <w15:docId w15:val="{56C90E5E-0571-41A2-A7EC-7AB662F3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33"/>
    <w:pPr>
      <w:widowControl w:val="0"/>
      <w:overflowPunct w:val="0"/>
    </w:pPr>
    <w:rPr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rsid w:val="00470B33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70B33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70B33"/>
    <w:pPr>
      <w:spacing w:before="20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70B3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70B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70B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470B33"/>
  </w:style>
  <w:style w:type="character" w:customStyle="1" w:styleId="LinkdaInternet">
    <w:name w:val="Link da Internet"/>
    <w:rsid w:val="00470B33"/>
    <w:rPr>
      <w:color w:val="000080"/>
      <w:u w:val="single"/>
    </w:rPr>
  </w:style>
  <w:style w:type="character" w:customStyle="1" w:styleId="ListLabel1">
    <w:name w:val="ListLabel 1"/>
    <w:qFormat/>
    <w:rsid w:val="00470B33"/>
    <w:rPr>
      <w:sz w:val="20"/>
    </w:rPr>
  </w:style>
  <w:style w:type="character" w:customStyle="1" w:styleId="ListLabel2">
    <w:name w:val="ListLabel 2"/>
    <w:qFormat/>
    <w:rsid w:val="00470B33"/>
    <w:rPr>
      <w:sz w:val="20"/>
    </w:rPr>
  </w:style>
  <w:style w:type="character" w:customStyle="1" w:styleId="ListLabel3">
    <w:name w:val="ListLabel 3"/>
    <w:qFormat/>
    <w:rsid w:val="00470B33"/>
    <w:rPr>
      <w:sz w:val="20"/>
    </w:rPr>
  </w:style>
  <w:style w:type="character" w:customStyle="1" w:styleId="ListLabel4">
    <w:name w:val="ListLabel 4"/>
    <w:qFormat/>
    <w:rsid w:val="00470B33"/>
    <w:rPr>
      <w:sz w:val="20"/>
    </w:rPr>
  </w:style>
  <w:style w:type="character" w:customStyle="1" w:styleId="ListLabel5">
    <w:name w:val="ListLabel 5"/>
    <w:qFormat/>
    <w:rsid w:val="00470B33"/>
    <w:rPr>
      <w:sz w:val="20"/>
    </w:rPr>
  </w:style>
  <w:style w:type="character" w:customStyle="1" w:styleId="ListLabel6">
    <w:name w:val="ListLabel 6"/>
    <w:qFormat/>
    <w:rsid w:val="00470B33"/>
    <w:rPr>
      <w:sz w:val="20"/>
    </w:rPr>
  </w:style>
  <w:style w:type="character" w:customStyle="1" w:styleId="ListLabel7">
    <w:name w:val="ListLabel 7"/>
    <w:qFormat/>
    <w:rsid w:val="00470B33"/>
    <w:rPr>
      <w:sz w:val="20"/>
    </w:rPr>
  </w:style>
  <w:style w:type="character" w:customStyle="1" w:styleId="ListLabel8">
    <w:name w:val="ListLabel 8"/>
    <w:qFormat/>
    <w:rsid w:val="00470B33"/>
    <w:rPr>
      <w:sz w:val="20"/>
    </w:rPr>
  </w:style>
  <w:style w:type="character" w:customStyle="1" w:styleId="ListLabel9">
    <w:name w:val="ListLabel 9"/>
    <w:qFormat/>
    <w:rsid w:val="00470B33"/>
    <w:rPr>
      <w:sz w:val="20"/>
    </w:rPr>
  </w:style>
  <w:style w:type="character" w:customStyle="1" w:styleId="BalloonTextChar">
    <w:name w:val="Balloon Text Char"/>
    <w:basedOn w:val="Fontepargpadro"/>
    <w:qFormat/>
    <w:rsid w:val="00470B33"/>
    <w:rPr>
      <w:rFonts w:ascii="Segoe UI" w:hAnsi="Segoe UI" w:cs="Mangal"/>
      <w:color w:val="00000A"/>
      <w:sz w:val="18"/>
      <w:szCs w:val="16"/>
    </w:rPr>
  </w:style>
  <w:style w:type="character" w:customStyle="1" w:styleId="Marcas">
    <w:name w:val="Marcas"/>
    <w:qFormat/>
    <w:rsid w:val="00470B33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470B33"/>
    <w:rPr>
      <w:rFonts w:cs="OpenSymbol"/>
    </w:rPr>
  </w:style>
  <w:style w:type="character" w:customStyle="1" w:styleId="ListLabel11">
    <w:name w:val="ListLabel 11"/>
    <w:qFormat/>
    <w:rsid w:val="00470B33"/>
    <w:rPr>
      <w:rFonts w:cs="OpenSymbol"/>
    </w:rPr>
  </w:style>
  <w:style w:type="character" w:customStyle="1" w:styleId="ListLabel12">
    <w:name w:val="ListLabel 12"/>
    <w:qFormat/>
    <w:rsid w:val="00470B33"/>
    <w:rPr>
      <w:rFonts w:cs="OpenSymbol"/>
    </w:rPr>
  </w:style>
  <w:style w:type="character" w:customStyle="1" w:styleId="ListLabel13">
    <w:name w:val="ListLabel 13"/>
    <w:qFormat/>
    <w:rsid w:val="00470B33"/>
    <w:rPr>
      <w:rFonts w:cs="OpenSymbol"/>
    </w:rPr>
  </w:style>
  <w:style w:type="character" w:customStyle="1" w:styleId="ListLabel14">
    <w:name w:val="ListLabel 14"/>
    <w:qFormat/>
    <w:rsid w:val="00470B33"/>
    <w:rPr>
      <w:rFonts w:cs="OpenSymbol"/>
    </w:rPr>
  </w:style>
  <w:style w:type="character" w:customStyle="1" w:styleId="ListLabel15">
    <w:name w:val="ListLabel 15"/>
    <w:qFormat/>
    <w:rsid w:val="00470B33"/>
    <w:rPr>
      <w:rFonts w:cs="OpenSymbol"/>
    </w:rPr>
  </w:style>
  <w:style w:type="character" w:customStyle="1" w:styleId="ListLabel16">
    <w:name w:val="ListLabel 16"/>
    <w:qFormat/>
    <w:rsid w:val="00470B33"/>
    <w:rPr>
      <w:rFonts w:cs="OpenSymbol"/>
    </w:rPr>
  </w:style>
  <w:style w:type="character" w:customStyle="1" w:styleId="ListLabel17">
    <w:name w:val="ListLabel 17"/>
    <w:qFormat/>
    <w:rsid w:val="00470B33"/>
    <w:rPr>
      <w:rFonts w:cs="OpenSymbol"/>
    </w:rPr>
  </w:style>
  <w:style w:type="character" w:customStyle="1" w:styleId="ListLabel18">
    <w:name w:val="ListLabel 18"/>
    <w:qFormat/>
    <w:rsid w:val="00470B33"/>
    <w:rPr>
      <w:rFonts w:cs="OpenSymbol"/>
    </w:rPr>
  </w:style>
  <w:style w:type="paragraph" w:customStyle="1" w:styleId="Ttulo10">
    <w:name w:val="Título1"/>
    <w:basedOn w:val="Normal"/>
    <w:next w:val="Corpodetexto"/>
    <w:qFormat/>
    <w:rsid w:val="00470B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70B33"/>
    <w:pPr>
      <w:spacing w:after="140" w:line="276" w:lineRule="auto"/>
    </w:pPr>
  </w:style>
  <w:style w:type="paragraph" w:styleId="Lista">
    <w:name w:val="List"/>
    <w:basedOn w:val="Corpodetexto"/>
    <w:rsid w:val="00470B33"/>
  </w:style>
  <w:style w:type="paragraph" w:styleId="Legenda">
    <w:name w:val="caption"/>
    <w:basedOn w:val="Normal"/>
    <w:qFormat/>
    <w:rsid w:val="00470B3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70B33"/>
    <w:pPr>
      <w:suppressLineNumbers/>
    </w:pPr>
  </w:style>
  <w:style w:type="paragraph" w:styleId="Ttulo">
    <w:name w:val="Title"/>
    <w:basedOn w:val="Normal"/>
    <w:uiPriority w:val="10"/>
    <w:qFormat/>
    <w:rsid w:val="00470B33"/>
    <w:pPr>
      <w:spacing w:after="300"/>
    </w:pPr>
    <w:rPr>
      <w:color w:val="17365D"/>
      <w:sz w:val="52"/>
      <w:szCs w:val="52"/>
    </w:rPr>
  </w:style>
  <w:style w:type="paragraph" w:customStyle="1" w:styleId="LO-normal">
    <w:name w:val="LO-normal"/>
    <w:qFormat/>
    <w:rsid w:val="00470B33"/>
    <w:pPr>
      <w:overflowPunct w:val="0"/>
    </w:pPr>
    <w:rPr>
      <w:color w:val="00000A"/>
      <w:sz w:val="24"/>
    </w:rPr>
  </w:style>
  <w:style w:type="paragraph" w:styleId="Subttulo">
    <w:name w:val="Subtitle"/>
    <w:basedOn w:val="LO-normal"/>
    <w:next w:val="Normal"/>
    <w:uiPriority w:val="11"/>
    <w:qFormat/>
    <w:rsid w:val="00470B33"/>
    <w:rPr>
      <w:i/>
      <w:color w:val="4F81BD"/>
    </w:rPr>
  </w:style>
  <w:style w:type="paragraph" w:styleId="Cabealho">
    <w:name w:val="header"/>
    <w:basedOn w:val="Normal"/>
    <w:rsid w:val="00470B33"/>
  </w:style>
  <w:style w:type="paragraph" w:styleId="Rodap">
    <w:name w:val="footer"/>
    <w:basedOn w:val="Normal"/>
    <w:rsid w:val="00470B33"/>
  </w:style>
  <w:style w:type="paragraph" w:customStyle="1" w:styleId="Contedodatabela">
    <w:name w:val="Conteúdo da tabela"/>
    <w:basedOn w:val="Normal"/>
    <w:qFormat/>
    <w:rsid w:val="00470B33"/>
    <w:pPr>
      <w:suppressLineNumbers/>
    </w:pPr>
  </w:style>
  <w:style w:type="paragraph" w:styleId="PargrafodaLista">
    <w:name w:val="List Paragraph"/>
    <w:basedOn w:val="Normal"/>
    <w:qFormat/>
    <w:rsid w:val="00470B33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qFormat/>
    <w:rsid w:val="00470B33"/>
    <w:pPr>
      <w:widowControl/>
      <w:overflowPunct/>
      <w:spacing w:before="280" w:after="280"/>
    </w:pPr>
    <w:rPr>
      <w:rFonts w:ascii="Times New Roman" w:eastAsia="Times New Roman" w:hAnsi="Times New Roman" w:cs="Times New Roman"/>
      <w:lang w:eastAsia="pt-BR" w:bidi="ar-SA"/>
    </w:rPr>
  </w:style>
  <w:style w:type="paragraph" w:styleId="Textodebalo">
    <w:name w:val="Balloon Text"/>
    <w:basedOn w:val="Normal"/>
    <w:qFormat/>
    <w:rsid w:val="00470B33"/>
    <w:rPr>
      <w:rFonts w:ascii="Segoe UI" w:hAnsi="Segoe UI" w:cs="Mangal"/>
      <w:sz w:val="18"/>
      <w:szCs w:val="16"/>
    </w:rPr>
  </w:style>
  <w:style w:type="table" w:styleId="Tabelacomgrade">
    <w:name w:val="Table Grid"/>
    <w:basedOn w:val="Tabelanormal"/>
    <w:uiPriority w:val="39"/>
    <w:rsid w:val="00FF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C9727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C9727D"/>
    <w:pPr>
      <w:widowControl/>
      <w:suppressAutoHyphens/>
      <w:overflowPunct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9727D"/>
    <w:rPr>
      <w:rFonts w:ascii="Times New Roman" w:eastAsia="Times New Roman" w:hAnsi="Times New Roman" w:cs="Times New Roman"/>
      <w:szCs w:val="20"/>
      <w:lang w:eastAsia="ar-SA" w:bidi="ar-SA"/>
    </w:rPr>
  </w:style>
  <w:style w:type="character" w:styleId="Refdenotaderodap">
    <w:name w:val="footnote reference"/>
    <w:uiPriority w:val="99"/>
    <w:semiHidden/>
    <w:unhideWhenUsed/>
    <w:rsid w:val="00C97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una.sc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guna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lturalaguna.wordpres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guna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lturalaguna.wordpress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140F-EBF3-48CB-8793-B5833DFB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2180</Words>
  <Characters>11773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José Rodrigues Filho</dc:creator>
  <cp:lastModifiedBy>Usuário do Windows</cp:lastModifiedBy>
  <cp:revision>2</cp:revision>
  <cp:lastPrinted>2019-01-30T16:59:00Z</cp:lastPrinted>
  <dcterms:created xsi:type="dcterms:W3CDTF">2019-01-30T17:42:00Z</dcterms:created>
  <dcterms:modified xsi:type="dcterms:W3CDTF">2019-01-30T17:42:00Z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