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E8" w:rsidRPr="00410FBF" w:rsidRDefault="00231640" w:rsidP="007460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0FBF">
        <w:rPr>
          <w:rFonts w:ascii="Arial" w:hAnsi="Arial" w:cs="Arial"/>
          <w:sz w:val="24"/>
          <w:szCs w:val="24"/>
        </w:rPr>
        <w:t xml:space="preserve">      </w:t>
      </w:r>
      <w:r w:rsidR="00DE57E8" w:rsidRPr="00410FBF">
        <w:rPr>
          <w:rFonts w:ascii="Arial" w:hAnsi="Arial" w:cs="Arial"/>
          <w:sz w:val="24"/>
          <w:szCs w:val="24"/>
        </w:rPr>
        <w:t>Prefeitura Municipal de Laguna</w:t>
      </w:r>
    </w:p>
    <w:p w:rsidR="007460D3" w:rsidRPr="00410FBF" w:rsidRDefault="007460D3" w:rsidP="007460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0FBF">
        <w:rPr>
          <w:rFonts w:ascii="Arial" w:hAnsi="Arial" w:cs="Arial"/>
          <w:b/>
          <w:sz w:val="24"/>
          <w:szCs w:val="24"/>
        </w:rPr>
        <w:t xml:space="preserve">Documentos necessários </w:t>
      </w:r>
      <w:r w:rsidR="00D01DA6" w:rsidRPr="00410FBF">
        <w:rPr>
          <w:rFonts w:ascii="Arial" w:hAnsi="Arial" w:cs="Arial"/>
          <w:b/>
          <w:sz w:val="24"/>
          <w:szCs w:val="24"/>
        </w:rPr>
        <w:t>para realização de parceria</w:t>
      </w:r>
    </w:p>
    <w:p w:rsidR="0077315C" w:rsidRPr="00410FBF" w:rsidRDefault="0077315C" w:rsidP="007460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0FBF">
        <w:rPr>
          <w:rFonts w:ascii="Arial" w:hAnsi="Arial" w:cs="Arial"/>
          <w:b/>
          <w:sz w:val="24"/>
          <w:szCs w:val="24"/>
        </w:rPr>
        <w:t>Lei 13019/2014</w:t>
      </w:r>
    </w:p>
    <w:p w:rsidR="00A57912" w:rsidRPr="00410FBF" w:rsidRDefault="00A57912" w:rsidP="00A579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5EB7" w:rsidRPr="00410FBF" w:rsidRDefault="00675EB7" w:rsidP="007460D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60D3" w:rsidRPr="00410FBF" w:rsidRDefault="007460D3" w:rsidP="00746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0FBF">
        <w:rPr>
          <w:rFonts w:ascii="Arial" w:hAnsi="Arial" w:cs="Arial"/>
          <w:sz w:val="24"/>
          <w:szCs w:val="24"/>
        </w:rPr>
        <w:br/>
      </w:r>
      <w:r w:rsidR="00A32B26" w:rsidRPr="00410FBF">
        <w:rPr>
          <w:rFonts w:ascii="Arial" w:hAnsi="Arial" w:cs="Arial"/>
          <w:sz w:val="24"/>
          <w:szCs w:val="24"/>
        </w:rPr>
        <w:t>1. Ofício de encaminhamento.</w:t>
      </w:r>
    </w:p>
    <w:p w:rsidR="00FF7C3C" w:rsidRPr="00410FBF" w:rsidRDefault="002A79C4" w:rsidP="00FF7C3C">
      <w:pPr>
        <w:pStyle w:val="Default"/>
        <w:spacing w:before="240"/>
        <w:jc w:val="both"/>
      </w:pPr>
      <w:r w:rsidRPr="00410FBF">
        <w:t>2</w:t>
      </w:r>
      <w:r w:rsidR="0077315C" w:rsidRPr="00410FBF">
        <w:t xml:space="preserve">. Caso seja através de emenda impositivas, encaminhar as emendas </w:t>
      </w:r>
      <w:r w:rsidR="00E77243" w:rsidRPr="00410FBF">
        <w:t>especí</w:t>
      </w:r>
      <w:r w:rsidR="0077315C" w:rsidRPr="00410FBF">
        <w:t>ficas.</w:t>
      </w:r>
      <w:r w:rsidR="00FF7C3C" w:rsidRPr="00410FBF">
        <w:t xml:space="preserve"> </w:t>
      </w:r>
    </w:p>
    <w:p w:rsidR="00FF7C3C" w:rsidRPr="00410FBF" w:rsidRDefault="00FF7C3C" w:rsidP="00FF7C3C">
      <w:pPr>
        <w:pStyle w:val="Default"/>
        <w:spacing w:before="240"/>
        <w:jc w:val="both"/>
        <w:rPr>
          <w:color w:val="auto"/>
        </w:rPr>
      </w:pPr>
      <w:r w:rsidRPr="00410FBF">
        <w:t xml:space="preserve">Além da apresentação do plano de trabalho, a organização da sociedade civil selecionada, no prazo de que trata o </w:t>
      </w:r>
      <w:r w:rsidRPr="00410FBF">
        <w:rPr>
          <w:b/>
          <w:bCs/>
        </w:rPr>
        <w:t xml:space="preserve">caput </w:t>
      </w:r>
      <w:r w:rsidRPr="00410FBF">
        <w:t xml:space="preserve">do art. 25, deverá comprovar o cumprimento dos requisitos previstos no </w:t>
      </w:r>
      <w:r w:rsidRPr="00410FBF">
        <w:rPr>
          <w:color w:val="0000FF"/>
        </w:rPr>
        <w:t xml:space="preserve">inciso I do caput do art. 2º </w:t>
      </w:r>
      <w:r w:rsidRPr="00410FBF">
        <w:t xml:space="preserve">, nos </w:t>
      </w:r>
      <w:r w:rsidRPr="00410FBF">
        <w:rPr>
          <w:color w:val="0000FF"/>
        </w:rPr>
        <w:t xml:space="preserve">incisos I a V do caput do art. 33 </w:t>
      </w:r>
      <w:r w:rsidRPr="00410FBF">
        <w:t xml:space="preserve">e nos </w:t>
      </w:r>
      <w:r w:rsidRPr="00410FBF">
        <w:rPr>
          <w:color w:val="0000FF"/>
        </w:rPr>
        <w:t xml:space="preserve">incisos II a VII do caput do art. 34 da Lei nº 13.019, de 2014 </w:t>
      </w:r>
      <w:r w:rsidRPr="00410FBF">
        <w:t xml:space="preserve">, e a não ocorrência de hipóteses que incorram nas vedações de que trata o </w:t>
      </w:r>
      <w:r w:rsidRPr="00410FBF">
        <w:rPr>
          <w:color w:val="0000FF"/>
        </w:rPr>
        <w:t xml:space="preserve">art. 39 da referida Lei </w:t>
      </w:r>
      <w:r w:rsidRPr="00410FBF">
        <w:t xml:space="preserve">, que serão verificados por meio da apresentação dos seguintes documentos: </w:t>
      </w:r>
      <w:r w:rsidRPr="00410FBF">
        <w:rPr>
          <w:color w:val="auto"/>
        </w:rPr>
        <w:t xml:space="preserve">(  Art. 26 do </w:t>
      </w:r>
      <w:r w:rsidRPr="00410FBF">
        <w:rPr>
          <w:bCs/>
          <w:color w:val="auto"/>
        </w:rPr>
        <w:t>Decreto Nº 8.726, de 27 de abril de 2016)</w:t>
      </w:r>
    </w:p>
    <w:p w:rsidR="0077315C" w:rsidRPr="00410FBF" w:rsidRDefault="0077315C" w:rsidP="00746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57E8" w:rsidRPr="00410FBF" w:rsidRDefault="00DE57E8" w:rsidP="007460D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543"/>
        <w:gridCol w:w="6307"/>
        <w:gridCol w:w="1549"/>
        <w:gridCol w:w="1099"/>
      </w:tblGrid>
      <w:tr w:rsidR="00DF2F9F" w:rsidRPr="00410FBF" w:rsidTr="00675EB7">
        <w:trPr>
          <w:trHeight w:val="454"/>
          <w:jc w:val="center"/>
        </w:trPr>
        <w:tc>
          <w:tcPr>
            <w:tcW w:w="543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</w:tcPr>
          <w:p w:rsidR="00DF2F9F" w:rsidRPr="00410FBF" w:rsidRDefault="000E56DA" w:rsidP="007460D3">
            <w:pPr>
              <w:pStyle w:val="Ttulo1"/>
              <w:spacing w:before="0"/>
              <w:jc w:val="center"/>
              <w:outlineLvl w:val="0"/>
              <w:rPr>
                <w:color w:val="000000" w:themeColor="text1"/>
              </w:rPr>
            </w:pPr>
            <w:proofErr w:type="spellStart"/>
            <w:r w:rsidRPr="00410FBF">
              <w:rPr>
                <w:color w:val="000000" w:themeColor="text1"/>
              </w:rPr>
              <w:t>CheckList</w:t>
            </w:r>
            <w:proofErr w:type="spellEnd"/>
          </w:p>
          <w:p w:rsidR="00DF2F9F" w:rsidRPr="00410FBF" w:rsidRDefault="00DF2F9F" w:rsidP="007460D3">
            <w:pPr>
              <w:pStyle w:val="Ttulo1"/>
              <w:spacing w:before="0"/>
              <w:jc w:val="center"/>
              <w:outlineLvl w:val="0"/>
              <w:rPr>
                <w:color w:val="000000" w:themeColor="text1"/>
              </w:rPr>
            </w:pPr>
            <w:r w:rsidRPr="00410FBF">
              <w:rPr>
                <w:color w:val="000000" w:themeColor="text1"/>
              </w:rPr>
              <w:t>Documentos do Processo de cadastro</w:t>
            </w:r>
            <w:r w:rsidRPr="00410FBF">
              <w:rPr>
                <w:rStyle w:val="Refdenotadefim"/>
                <w:b/>
                <w:bCs w:val="0"/>
                <w:color w:val="000000" w:themeColor="text1"/>
              </w:rPr>
              <w:endnoteReference w:id="1"/>
            </w:r>
          </w:p>
          <w:p w:rsidR="00DF2F9F" w:rsidRPr="00410FBF" w:rsidRDefault="00DF2F9F" w:rsidP="007460D3">
            <w:pPr>
              <w:pStyle w:val="Ttulo1"/>
              <w:spacing w:before="0"/>
              <w:jc w:val="center"/>
              <w:outlineLvl w:val="0"/>
              <w:rPr>
                <w:b/>
                <w:color w:val="000000" w:themeColor="text1"/>
              </w:rPr>
            </w:pPr>
            <w:r w:rsidRPr="00410FBF">
              <w:rPr>
                <w:b/>
                <w:color w:val="000000" w:themeColor="text1"/>
              </w:rPr>
              <w:t>Proponentes Entidades Privadas Sem Fins Lucrativos</w:t>
            </w:r>
          </w:p>
        </w:tc>
        <w:tc>
          <w:tcPr>
            <w:tcW w:w="1549" w:type="dxa"/>
            <w:vAlign w:val="center"/>
          </w:tcPr>
          <w:p w:rsidR="00DF2F9F" w:rsidRPr="00410FBF" w:rsidRDefault="00DF2F9F" w:rsidP="007460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BF">
              <w:rPr>
                <w:rFonts w:ascii="Arial" w:hAnsi="Arial" w:cs="Arial"/>
                <w:b/>
                <w:sz w:val="24"/>
                <w:szCs w:val="24"/>
              </w:rPr>
              <w:t>SIM</w:t>
            </w:r>
          </w:p>
        </w:tc>
        <w:tc>
          <w:tcPr>
            <w:tcW w:w="1099" w:type="dxa"/>
            <w:vAlign w:val="center"/>
          </w:tcPr>
          <w:p w:rsidR="00DF2F9F" w:rsidRPr="00410FBF" w:rsidRDefault="00DF2F9F" w:rsidP="007460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BF">
              <w:rPr>
                <w:rFonts w:ascii="Arial" w:hAnsi="Arial" w:cs="Arial"/>
                <w:b/>
                <w:sz w:val="24"/>
                <w:szCs w:val="24"/>
              </w:rPr>
              <w:t>NÃO</w:t>
            </w:r>
          </w:p>
        </w:tc>
      </w:tr>
      <w:tr w:rsidR="00DF2F9F" w:rsidRPr="00410FBF" w:rsidTr="00675EB7">
        <w:trPr>
          <w:trHeight w:val="850"/>
          <w:jc w:val="center"/>
        </w:trPr>
        <w:tc>
          <w:tcPr>
            <w:tcW w:w="543" w:type="dxa"/>
            <w:vAlign w:val="center"/>
          </w:tcPr>
          <w:p w:rsidR="00DF2F9F" w:rsidRPr="00410FBF" w:rsidRDefault="00DF2F9F" w:rsidP="007460D3">
            <w:pPr>
              <w:pStyle w:val="Pargrafoda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DF2F9F" w:rsidRPr="00410FBF" w:rsidRDefault="00BE7A8E" w:rsidP="007460D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</w:t>
            </w:r>
            <w:r w:rsidR="00DF2F9F"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ópia do estatuto registrado e suas alterações, em conformidade com as exigências previstas no </w:t>
            </w:r>
            <w:r w:rsidR="00DF2F9F" w:rsidRPr="00410FBF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pt-BR"/>
              </w:rPr>
              <w:t>art. 33 da Lei nº 13.019, de 2014 </w:t>
            </w:r>
          </w:p>
        </w:tc>
        <w:tc>
          <w:tcPr>
            <w:tcW w:w="1549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F9F" w:rsidRPr="00410FBF" w:rsidTr="00675EB7">
        <w:trPr>
          <w:trHeight w:val="850"/>
          <w:jc w:val="center"/>
        </w:trPr>
        <w:tc>
          <w:tcPr>
            <w:tcW w:w="543" w:type="dxa"/>
            <w:vAlign w:val="center"/>
          </w:tcPr>
          <w:p w:rsidR="00DF2F9F" w:rsidRPr="00410FBF" w:rsidRDefault="00DF2F9F" w:rsidP="007460D3">
            <w:pPr>
              <w:pStyle w:val="Pargrafoda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DF2F9F" w:rsidRPr="00410FBF" w:rsidRDefault="00675EB7" w:rsidP="007460D3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Comprovante de inscrição no Cadastro Nacional da Pessoa Jurídica - CNPJ, emitido no sítio eletrônico oficial da Secretaria da Receita Federal do Brasil, para demonstrar que a organização da sociedade civil com cadastro ativo mínimo um ano</w:t>
            </w:r>
          </w:p>
        </w:tc>
        <w:tc>
          <w:tcPr>
            <w:tcW w:w="1549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F9F" w:rsidRPr="00410FBF" w:rsidTr="002A4313">
        <w:trPr>
          <w:trHeight w:val="1134"/>
          <w:jc w:val="center"/>
        </w:trPr>
        <w:tc>
          <w:tcPr>
            <w:tcW w:w="543" w:type="dxa"/>
            <w:vAlign w:val="center"/>
          </w:tcPr>
          <w:p w:rsidR="00DF2F9F" w:rsidRPr="00410FBF" w:rsidRDefault="00DF2F9F" w:rsidP="007460D3">
            <w:pPr>
              <w:pStyle w:val="Pargrafoda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DF2F9F" w:rsidRPr="00410FBF" w:rsidRDefault="00675EB7" w:rsidP="002A4313">
            <w:pPr>
              <w:rPr>
                <w:rFonts w:ascii="Arial" w:hAnsi="Arial" w:cs="Arial"/>
                <w:sz w:val="24"/>
                <w:szCs w:val="24"/>
              </w:rPr>
            </w:pPr>
            <w:r w:rsidRPr="00410FBF">
              <w:rPr>
                <w:rFonts w:ascii="Arial" w:hAnsi="Arial" w:cs="Arial"/>
                <w:color w:val="000000" w:themeColor="text1"/>
                <w:sz w:val="24"/>
                <w:szCs w:val="24"/>
              </w:rPr>
              <w:t>Relatório de atividades desenvolvidas no último ano</w:t>
            </w:r>
          </w:p>
        </w:tc>
        <w:tc>
          <w:tcPr>
            <w:tcW w:w="1549" w:type="dxa"/>
            <w:vAlign w:val="center"/>
          </w:tcPr>
          <w:p w:rsidR="00DF2F9F" w:rsidRPr="00410FBF" w:rsidRDefault="00DF2F9F" w:rsidP="002A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F2F9F" w:rsidRPr="00410FBF" w:rsidRDefault="00DF2F9F" w:rsidP="002A43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F9F" w:rsidRPr="00410FBF" w:rsidTr="00675EB7">
        <w:trPr>
          <w:trHeight w:val="850"/>
          <w:jc w:val="center"/>
        </w:trPr>
        <w:tc>
          <w:tcPr>
            <w:tcW w:w="543" w:type="dxa"/>
            <w:vAlign w:val="center"/>
          </w:tcPr>
          <w:p w:rsidR="00DF2F9F" w:rsidRPr="00410FBF" w:rsidRDefault="00DF2F9F" w:rsidP="007460D3">
            <w:pPr>
              <w:pStyle w:val="Pargrafoda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DF2F9F" w:rsidRPr="00410FBF" w:rsidRDefault="00DF2F9F" w:rsidP="007460D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de Débitos Relativos a Créditos Tributários Federais e à Dívida Ativa da União;</w:t>
            </w:r>
          </w:p>
        </w:tc>
        <w:tc>
          <w:tcPr>
            <w:tcW w:w="1549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F9F" w:rsidRPr="00410FBF" w:rsidTr="00675EB7">
        <w:trPr>
          <w:trHeight w:val="850"/>
          <w:jc w:val="center"/>
        </w:trPr>
        <w:tc>
          <w:tcPr>
            <w:tcW w:w="543" w:type="dxa"/>
            <w:vAlign w:val="center"/>
          </w:tcPr>
          <w:p w:rsidR="00DF2F9F" w:rsidRPr="00410FBF" w:rsidRDefault="00DF2F9F" w:rsidP="007460D3">
            <w:pPr>
              <w:pStyle w:val="Pargrafoda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DF2F9F" w:rsidRPr="00410FBF" w:rsidRDefault="00DF2F9F" w:rsidP="007460D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Certificado de Regularidade do Fundo de Garantia do Tempo de Serviço - CRF/FGTS</w:t>
            </w:r>
          </w:p>
        </w:tc>
        <w:tc>
          <w:tcPr>
            <w:tcW w:w="1549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F9F" w:rsidRPr="00410FBF" w:rsidTr="00675EB7">
        <w:trPr>
          <w:trHeight w:val="850"/>
          <w:jc w:val="center"/>
        </w:trPr>
        <w:tc>
          <w:tcPr>
            <w:tcW w:w="543" w:type="dxa"/>
            <w:vAlign w:val="center"/>
          </w:tcPr>
          <w:p w:rsidR="00DF2F9F" w:rsidRPr="00410FBF" w:rsidRDefault="00DF2F9F" w:rsidP="007460D3">
            <w:pPr>
              <w:pStyle w:val="Pargrafoda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DF2F9F" w:rsidRPr="00410FBF" w:rsidRDefault="00DF2F9F" w:rsidP="007460D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Negativa de Débitos Trabalhistas - CNDT</w:t>
            </w:r>
          </w:p>
        </w:tc>
        <w:tc>
          <w:tcPr>
            <w:tcW w:w="1549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DF2F9F" w:rsidRPr="00410FBF" w:rsidRDefault="00DF2F9F" w:rsidP="007460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B7" w:rsidRPr="00410FBF" w:rsidTr="00675EB7">
        <w:trPr>
          <w:trHeight w:val="850"/>
          <w:jc w:val="center"/>
        </w:trPr>
        <w:tc>
          <w:tcPr>
            <w:tcW w:w="543" w:type="dxa"/>
            <w:vAlign w:val="center"/>
          </w:tcPr>
          <w:p w:rsidR="00675EB7" w:rsidRPr="00410FBF" w:rsidRDefault="00675EB7" w:rsidP="00675EB7">
            <w:pPr>
              <w:pStyle w:val="Pargrafoda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675EB7" w:rsidRPr="00410FBF" w:rsidRDefault="00675EB7" w:rsidP="00675EB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Relação nominal atualizada dos dirigentes da organização da sociedade civil, conforme o estatuto, com endereço, telefone, endereço de correio eletrônico, </w:t>
            </w:r>
            <w:r w:rsidRPr="00410FBF">
              <w:rPr>
                <w:rFonts w:ascii="Arial" w:hAnsi="Arial" w:cs="Arial"/>
                <w:sz w:val="24"/>
                <w:szCs w:val="24"/>
              </w:rPr>
              <w:t xml:space="preserve">número e órgão expedidor da carteira de identidade e </w:t>
            </w: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número de registro no Cadastro de Pessoas Físicas - CPF de cada um deles</w:t>
            </w:r>
          </w:p>
          <w:p w:rsidR="00FC570C" w:rsidRPr="00410FBF" w:rsidRDefault="00FC570C" w:rsidP="00FC570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“</w:t>
            </w:r>
            <w:r w:rsidRPr="00410FB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Cópia da Comprovante de residência, Carteira de Identidade e do Cadastro de Pessoa Física - CPF do representante/dirigente</w:t>
            </w:r>
            <w:r w:rsidRPr="00410FBF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549" w:type="dxa"/>
          </w:tcPr>
          <w:p w:rsidR="00675EB7" w:rsidRPr="00410FBF" w:rsidRDefault="00675EB7" w:rsidP="00675E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675EB7" w:rsidRPr="00410FBF" w:rsidRDefault="00675EB7" w:rsidP="00675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B7" w:rsidRPr="00410FBF" w:rsidTr="00675EB7">
        <w:trPr>
          <w:trHeight w:val="850"/>
          <w:jc w:val="center"/>
        </w:trPr>
        <w:tc>
          <w:tcPr>
            <w:tcW w:w="543" w:type="dxa"/>
            <w:vAlign w:val="center"/>
          </w:tcPr>
          <w:p w:rsidR="00675EB7" w:rsidRPr="00410FBF" w:rsidRDefault="00675EB7" w:rsidP="00675EB7">
            <w:pPr>
              <w:pStyle w:val="Pargrafoda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675EB7" w:rsidRPr="00410FBF" w:rsidRDefault="00675EB7" w:rsidP="00675EB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Cópia de documento que comprove que a organização da sociedade civil funciona no endereço por ela declarado, como conta de consumo ou contrato de locação</w:t>
            </w:r>
          </w:p>
        </w:tc>
        <w:tc>
          <w:tcPr>
            <w:tcW w:w="1549" w:type="dxa"/>
          </w:tcPr>
          <w:p w:rsidR="00675EB7" w:rsidRPr="00410FBF" w:rsidRDefault="00675EB7" w:rsidP="00675E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675EB7" w:rsidRPr="00410FBF" w:rsidRDefault="00675EB7" w:rsidP="00675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B7" w:rsidRPr="00410FBF" w:rsidTr="00675EB7">
        <w:trPr>
          <w:trHeight w:val="1077"/>
          <w:jc w:val="center"/>
        </w:trPr>
        <w:tc>
          <w:tcPr>
            <w:tcW w:w="543" w:type="dxa"/>
            <w:vAlign w:val="center"/>
          </w:tcPr>
          <w:p w:rsidR="00675EB7" w:rsidRPr="00410FBF" w:rsidRDefault="00675EB7" w:rsidP="00675EB7">
            <w:pPr>
              <w:pStyle w:val="Pargrafoda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675EB7" w:rsidRPr="00410FBF" w:rsidRDefault="00675EB7" w:rsidP="00675EB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Declaração do representante legal da organização da sociedade civil com informação de que a organização e seus dirigentes não incorrem em quaisquer das vedações previstas no </w:t>
            </w:r>
            <w:hyperlink r:id="rId7" w:anchor="art39" w:history="1">
              <w:r w:rsidRPr="00410FB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t-BR"/>
                </w:rPr>
                <w:t>art. 39 da Lei nº 13.019, de 2014 </w:t>
              </w:r>
            </w:hyperlink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as quais deverão estar descritas no documento;</w:t>
            </w:r>
          </w:p>
        </w:tc>
        <w:tc>
          <w:tcPr>
            <w:tcW w:w="1549" w:type="dxa"/>
          </w:tcPr>
          <w:p w:rsidR="00675EB7" w:rsidRPr="00410FBF" w:rsidRDefault="00675EB7" w:rsidP="00675E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675EB7" w:rsidRPr="00410FBF" w:rsidRDefault="00675EB7" w:rsidP="00675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B7" w:rsidRPr="00410FBF" w:rsidTr="00675EB7">
        <w:trPr>
          <w:trHeight w:val="850"/>
          <w:jc w:val="center"/>
        </w:trPr>
        <w:tc>
          <w:tcPr>
            <w:tcW w:w="543" w:type="dxa"/>
            <w:vAlign w:val="center"/>
          </w:tcPr>
          <w:p w:rsidR="00675EB7" w:rsidRPr="00410FBF" w:rsidRDefault="00675EB7" w:rsidP="00675EB7">
            <w:pPr>
              <w:pStyle w:val="Pargrafoda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675EB7" w:rsidRPr="00410FBF" w:rsidRDefault="00675EB7" w:rsidP="00675EB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Declaração do representante legal da organização da sociedade civil sobre a existência de instalações e outras condições materiais da organização ou sobre a previsão de contratar ou adquirir com recursos da parceria.</w:t>
            </w:r>
          </w:p>
        </w:tc>
        <w:tc>
          <w:tcPr>
            <w:tcW w:w="1549" w:type="dxa"/>
          </w:tcPr>
          <w:p w:rsidR="00675EB7" w:rsidRPr="00410FBF" w:rsidRDefault="00675EB7" w:rsidP="00675E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675EB7" w:rsidRPr="00410FBF" w:rsidRDefault="00675EB7" w:rsidP="00675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3A9" w:rsidRPr="00410FBF" w:rsidRDefault="004213A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543"/>
        <w:gridCol w:w="6307"/>
        <w:gridCol w:w="1549"/>
        <w:gridCol w:w="1099"/>
      </w:tblGrid>
      <w:tr w:rsidR="00675EB7" w:rsidRPr="00410FBF" w:rsidTr="00675EB7">
        <w:trPr>
          <w:trHeight w:val="1134"/>
          <w:jc w:val="center"/>
        </w:trPr>
        <w:tc>
          <w:tcPr>
            <w:tcW w:w="543" w:type="dxa"/>
            <w:vAlign w:val="center"/>
          </w:tcPr>
          <w:p w:rsidR="00675EB7" w:rsidRPr="00410FBF" w:rsidRDefault="00675EB7" w:rsidP="004213A9">
            <w:pPr>
              <w:pStyle w:val="PargrafodaLista"/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675EB7" w:rsidRPr="00410FBF" w:rsidRDefault="004213A9" w:rsidP="004213A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Cópia da ata de eleição do quadro dirigente atual </w:t>
            </w:r>
            <w:r w:rsidRPr="00410FBF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pt-BR"/>
              </w:rPr>
              <w:t xml:space="preserve">art. 34 da Lei nº 13.019, de </w:t>
            </w:r>
            <w:proofErr w:type="gramStart"/>
            <w:r w:rsidRPr="00410FBF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pt-BR"/>
              </w:rPr>
              <w:t>2014 </w:t>
            </w: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 em conformidade com as exigências previstas no </w:t>
            </w:r>
            <w:r w:rsidRPr="00410FBF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pt-BR"/>
              </w:rPr>
              <w:t>art. 33 da Lei nº 13.019, de 2014 </w:t>
            </w:r>
          </w:p>
        </w:tc>
        <w:tc>
          <w:tcPr>
            <w:tcW w:w="1549" w:type="dxa"/>
          </w:tcPr>
          <w:p w:rsidR="00675EB7" w:rsidRPr="00410FBF" w:rsidRDefault="00675EB7" w:rsidP="00675E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675EB7" w:rsidRPr="00410FBF" w:rsidRDefault="00675EB7" w:rsidP="00675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B7" w:rsidRPr="00410FBF" w:rsidTr="002A4313">
        <w:trPr>
          <w:trHeight w:val="624"/>
          <w:jc w:val="center"/>
        </w:trPr>
        <w:tc>
          <w:tcPr>
            <w:tcW w:w="543" w:type="dxa"/>
            <w:vAlign w:val="center"/>
          </w:tcPr>
          <w:p w:rsidR="00675EB7" w:rsidRPr="00410FBF" w:rsidRDefault="00675EB7" w:rsidP="004213A9">
            <w:pPr>
              <w:pStyle w:val="PargrafodaLista"/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675EB7" w:rsidRPr="00410FBF" w:rsidRDefault="004213A9" w:rsidP="002A431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Negativa de Débitos Estadual</w:t>
            </w:r>
          </w:p>
        </w:tc>
        <w:tc>
          <w:tcPr>
            <w:tcW w:w="1549" w:type="dxa"/>
            <w:vAlign w:val="center"/>
          </w:tcPr>
          <w:p w:rsidR="00675EB7" w:rsidRPr="00410FBF" w:rsidRDefault="00675EB7" w:rsidP="002A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75EB7" w:rsidRPr="00410FBF" w:rsidRDefault="00675EB7" w:rsidP="002A43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3A9" w:rsidRPr="00410FBF" w:rsidTr="002A4313">
        <w:trPr>
          <w:trHeight w:val="624"/>
          <w:jc w:val="center"/>
        </w:trPr>
        <w:tc>
          <w:tcPr>
            <w:tcW w:w="543" w:type="dxa"/>
            <w:vAlign w:val="center"/>
          </w:tcPr>
          <w:p w:rsidR="004213A9" w:rsidRPr="00410FBF" w:rsidRDefault="004213A9" w:rsidP="004213A9">
            <w:pPr>
              <w:pStyle w:val="PargrafodaLista"/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4213A9" w:rsidRPr="00410FBF" w:rsidRDefault="004213A9" w:rsidP="002A431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10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Negativa de Débitos Municipal</w:t>
            </w:r>
          </w:p>
        </w:tc>
        <w:tc>
          <w:tcPr>
            <w:tcW w:w="1549" w:type="dxa"/>
            <w:vAlign w:val="center"/>
          </w:tcPr>
          <w:p w:rsidR="004213A9" w:rsidRPr="00410FBF" w:rsidRDefault="004213A9" w:rsidP="002A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213A9" w:rsidRPr="00410FBF" w:rsidRDefault="004213A9" w:rsidP="002A43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313" w:rsidRPr="00410FBF" w:rsidTr="002A4313">
        <w:trPr>
          <w:trHeight w:val="624"/>
          <w:jc w:val="center"/>
        </w:trPr>
        <w:tc>
          <w:tcPr>
            <w:tcW w:w="543" w:type="dxa"/>
            <w:vAlign w:val="center"/>
          </w:tcPr>
          <w:p w:rsidR="002A4313" w:rsidRPr="00410FBF" w:rsidRDefault="002A4313" w:rsidP="004213A9">
            <w:pPr>
              <w:pStyle w:val="PargrafodaLista"/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vAlign w:val="center"/>
          </w:tcPr>
          <w:p w:rsidR="002A4313" w:rsidRPr="00410FBF" w:rsidRDefault="002A4313" w:rsidP="002A431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Declaração de comprovação de endereço da sede da organização sociedade civil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OSC</w:t>
            </w:r>
          </w:p>
        </w:tc>
        <w:tc>
          <w:tcPr>
            <w:tcW w:w="1549" w:type="dxa"/>
            <w:vAlign w:val="center"/>
          </w:tcPr>
          <w:p w:rsidR="002A4313" w:rsidRPr="00410FBF" w:rsidRDefault="002A4313" w:rsidP="002A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A4313" w:rsidRPr="00410FBF" w:rsidRDefault="002A4313" w:rsidP="002A43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7E8" w:rsidRPr="00410FBF" w:rsidRDefault="00DE57E8" w:rsidP="008775DA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:rsidR="0011348C" w:rsidRPr="00410FBF" w:rsidRDefault="0011348C" w:rsidP="008775DA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:rsidR="000E56DA" w:rsidRPr="00410FBF" w:rsidRDefault="000E56DA" w:rsidP="0011348C">
      <w:pPr>
        <w:ind w:firstLine="708"/>
        <w:rPr>
          <w:rFonts w:ascii="Arial" w:hAnsi="Arial" w:cs="Arial"/>
          <w:sz w:val="24"/>
          <w:szCs w:val="24"/>
        </w:rPr>
      </w:pPr>
    </w:p>
    <w:p w:rsidR="0011348C" w:rsidRPr="00410FBF" w:rsidRDefault="0011348C" w:rsidP="0011348C">
      <w:pPr>
        <w:ind w:firstLine="708"/>
        <w:rPr>
          <w:rFonts w:ascii="Arial" w:hAnsi="Arial" w:cs="Arial"/>
          <w:sz w:val="24"/>
          <w:szCs w:val="24"/>
        </w:rPr>
      </w:pPr>
    </w:p>
    <w:sectPr w:rsidR="0011348C" w:rsidRPr="00410FBF" w:rsidSect="00AC6806">
      <w:headerReference w:type="default" r:id="rId8"/>
      <w:footerReference w:type="default" r:id="rId9"/>
      <w:pgSz w:w="11906" w:h="16838" w:code="9"/>
      <w:pgMar w:top="2268" w:right="1298" w:bottom="1135" w:left="1701" w:header="142" w:footer="121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02" w:rsidRDefault="00803A02" w:rsidP="00DF2F9F">
      <w:pPr>
        <w:spacing w:after="0" w:line="240" w:lineRule="auto"/>
      </w:pPr>
      <w:r>
        <w:separator/>
      </w:r>
    </w:p>
  </w:endnote>
  <w:endnote w:type="continuationSeparator" w:id="0">
    <w:p w:rsidR="00803A02" w:rsidRDefault="00803A02" w:rsidP="00DF2F9F">
      <w:pPr>
        <w:spacing w:after="0" w:line="240" w:lineRule="auto"/>
      </w:pPr>
      <w:r>
        <w:continuationSeparator/>
      </w:r>
    </w:p>
  </w:endnote>
  <w:endnote w:id="1">
    <w:p w:rsidR="00DF2F9F" w:rsidRDefault="00DF2F9F" w:rsidP="008B316A">
      <w:pPr>
        <w:pStyle w:val="Textodenotadefim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95" w:rsidRDefault="00EC06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E8B63E9" wp14:editId="0484ACF4">
          <wp:simplePos x="0" y="0"/>
          <wp:positionH relativeFrom="page">
            <wp:align>left</wp:align>
          </wp:positionH>
          <wp:positionV relativeFrom="paragraph">
            <wp:posOffset>-85725</wp:posOffset>
          </wp:positionV>
          <wp:extent cx="7534275" cy="1323975"/>
          <wp:effectExtent l="0" t="0" r="9525" b="9525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23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02" w:rsidRDefault="00803A02" w:rsidP="00DF2F9F">
      <w:pPr>
        <w:spacing w:after="0" w:line="240" w:lineRule="auto"/>
      </w:pPr>
      <w:r>
        <w:separator/>
      </w:r>
    </w:p>
  </w:footnote>
  <w:footnote w:type="continuationSeparator" w:id="0">
    <w:p w:rsidR="00803A02" w:rsidRDefault="00803A02" w:rsidP="00DF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95" w:rsidRDefault="00EC069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B5E9668" wp14:editId="56BCFDF4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4733925" cy="1101090"/>
          <wp:effectExtent l="0" t="0" r="9525" b="3810"/>
          <wp:wrapThrough wrapText="bothSides">
            <wp:wrapPolygon edited="0">
              <wp:start x="0" y="0"/>
              <wp:lineTo x="0" y="21301"/>
              <wp:lineTo x="21557" y="21301"/>
              <wp:lineTo x="21557" y="0"/>
              <wp:lineTo x="0" y="0"/>
            </wp:wrapPolygon>
          </wp:wrapThrough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90" t="19499" r="7285"/>
                  <a:stretch/>
                </pic:blipFill>
                <pic:spPr bwMode="auto">
                  <a:xfrm>
                    <a:off x="0" y="0"/>
                    <a:ext cx="4733925" cy="1101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938C3"/>
    <w:multiLevelType w:val="hybridMultilevel"/>
    <w:tmpl w:val="B8088E78"/>
    <w:lvl w:ilvl="0" w:tplc="286C1AAC">
      <w:start w:val="1"/>
      <w:numFmt w:val="upperRoman"/>
      <w:lvlText w:val="%1."/>
      <w:lvlJc w:val="right"/>
      <w:pPr>
        <w:ind w:left="284" w:hanging="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57B71"/>
    <w:multiLevelType w:val="hybridMultilevel"/>
    <w:tmpl w:val="B8088E78"/>
    <w:lvl w:ilvl="0" w:tplc="286C1AAC">
      <w:start w:val="1"/>
      <w:numFmt w:val="upperRoman"/>
      <w:lvlText w:val="%1."/>
      <w:lvlJc w:val="right"/>
      <w:pPr>
        <w:ind w:left="284" w:hanging="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E8"/>
    <w:rsid w:val="000E56DA"/>
    <w:rsid w:val="0011348C"/>
    <w:rsid w:val="00231640"/>
    <w:rsid w:val="00297654"/>
    <w:rsid w:val="002A4313"/>
    <w:rsid w:val="002A79C4"/>
    <w:rsid w:val="00347EE8"/>
    <w:rsid w:val="003670DF"/>
    <w:rsid w:val="003F72DB"/>
    <w:rsid w:val="00410FBF"/>
    <w:rsid w:val="004213A9"/>
    <w:rsid w:val="005B01E5"/>
    <w:rsid w:val="005B413F"/>
    <w:rsid w:val="00675EB7"/>
    <w:rsid w:val="00706616"/>
    <w:rsid w:val="00716AC9"/>
    <w:rsid w:val="007460D3"/>
    <w:rsid w:val="0077315C"/>
    <w:rsid w:val="007D7952"/>
    <w:rsid w:val="00803A02"/>
    <w:rsid w:val="008775DA"/>
    <w:rsid w:val="008E17BE"/>
    <w:rsid w:val="009C15D4"/>
    <w:rsid w:val="00A12998"/>
    <w:rsid w:val="00A32B26"/>
    <w:rsid w:val="00A365C2"/>
    <w:rsid w:val="00A3784A"/>
    <w:rsid w:val="00A413DD"/>
    <w:rsid w:val="00A57912"/>
    <w:rsid w:val="00AC6806"/>
    <w:rsid w:val="00AD3530"/>
    <w:rsid w:val="00AF3091"/>
    <w:rsid w:val="00BE7A8E"/>
    <w:rsid w:val="00C54B29"/>
    <w:rsid w:val="00C74D72"/>
    <w:rsid w:val="00C9797C"/>
    <w:rsid w:val="00D01DA6"/>
    <w:rsid w:val="00D21365"/>
    <w:rsid w:val="00DD6E90"/>
    <w:rsid w:val="00DE57E8"/>
    <w:rsid w:val="00DF2F9F"/>
    <w:rsid w:val="00E75010"/>
    <w:rsid w:val="00E77243"/>
    <w:rsid w:val="00EC0695"/>
    <w:rsid w:val="00ED2776"/>
    <w:rsid w:val="00EE6317"/>
    <w:rsid w:val="00F47232"/>
    <w:rsid w:val="00F62C8A"/>
    <w:rsid w:val="00FC570C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EAFD"/>
  <w15:chartTrackingRefBased/>
  <w15:docId w15:val="{2D648B59-D8CE-4AFE-9D91-498C2063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DF2F9F"/>
    <w:pPr>
      <w:widowControl w:val="0"/>
      <w:spacing w:before="120" w:after="0" w:line="240" w:lineRule="auto"/>
      <w:outlineLvl w:val="0"/>
    </w:pPr>
    <w:rPr>
      <w:rFonts w:ascii="Arial" w:eastAsia="Times New Roman" w:hAnsi="Arial" w:cs="Arial"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E57E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F2F9F"/>
    <w:rPr>
      <w:rFonts w:ascii="Arial" w:eastAsia="Times New Roman" w:hAnsi="Arial" w:cs="Arial"/>
      <w:bCs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DF2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DF2F9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DF2F9F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69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C0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695"/>
  </w:style>
  <w:style w:type="paragraph" w:styleId="Rodap">
    <w:name w:val="footer"/>
    <w:basedOn w:val="Normal"/>
    <w:link w:val="RodapChar"/>
    <w:uiPriority w:val="99"/>
    <w:unhideWhenUsed/>
    <w:rsid w:val="00EC0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695"/>
  </w:style>
  <w:style w:type="paragraph" w:customStyle="1" w:styleId="Default">
    <w:name w:val="Default"/>
    <w:rsid w:val="00A57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1-2014/2014/Lei/L130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2023-05-26T19:13:00Z</cp:lastPrinted>
  <dcterms:created xsi:type="dcterms:W3CDTF">2022-11-29T18:42:00Z</dcterms:created>
  <dcterms:modified xsi:type="dcterms:W3CDTF">2023-06-20T19:52:00Z</dcterms:modified>
</cp:coreProperties>
</file>