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0CCB0" w14:textId="20810646" w:rsidR="004836C2" w:rsidRPr="008933A5" w:rsidRDefault="004836C2" w:rsidP="004836C2">
      <w:pPr>
        <w:jc w:val="center"/>
      </w:pPr>
      <w:r w:rsidRPr="008933A5">
        <w:t>PREFEITURA MUNICIPAL DE LAGUNA</w:t>
      </w:r>
    </w:p>
    <w:p w14:paraId="356E9176" w14:textId="319E2861" w:rsidR="00A10968" w:rsidRDefault="004836C2" w:rsidP="004836C2">
      <w:pPr>
        <w:pStyle w:val="NormalWeb"/>
        <w:spacing w:before="0" w:beforeAutospacing="0" w:after="150" w:afterAutospacing="0" w:line="300" w:lineRule="atLeast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4836C2">
        <w:rPr>
          <w:rFonts w:ascii="Calibri" w:hAnsi="Calibri" w:cs="Calibri"/>
          <w:b/>
          <w:bCs/>
          <w:sz w:val="22"/>
          <w:szCs w:val="22"/>
        </w:rPr>
        <w:t xml:space="preserve">AVISO DE </w:t>
      </w:r>
      <w:r w:rsidR="00A10968">
        <w:rPr>
          <w:rFonts w:ascii="Calibri" w:hAnsi="Calibri" w:cs="Calibri"/>
          <w:b/>
          <w:bCs/>
          <w:sz w:val="22"/>
          <w:szCs w:val="22"/>
        </w:rPr>
        <w:t xml:space="preserve">RETIFICAÇÃO </w:t>
      </w:r>
    </w:p>
    <w:p w14:paraId="576CDACE" w14:textId="4D223C42" w:rsidR="004836C2" w:rsidRPr="004836C2" w:rsidRDefault="00EF03C0" w:rsidP="004836C2">
      <w:pPr>
        <w:pStyle w:val="NormalWeb"/>
        <w:spacing w:before="0" w:beforeAutospacing="0" w:after="150" w:afterAutospacing="0" w:line="300" w:lineRule="atLeast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Pregão</w:t>
      </w:r>
      <w:r w:rsidR="004836C2" w:rsidRPr="004836C2">
        <w:rPr>
          <w:rFonts w:ascii="Calibri" w:hAnsi="Calibri" w:cs="Calibri"/>
          <w:b/>
          <w:bCs/>
          <w:sz w:val="22"/>
          <w:szCs w:val="22"/>
        </w:rPr>
        <w:t xml:space="preserve"> Eletrônic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="004836C2" w:rsidRPr="004836C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C192B">
        <w:rPr>
          <w:rFonts w:ascii="Calibri" w:hAnsi="Calibri" w:cs="Calibri"/>
          <w:b/>
          <w:bCs/>
          <w:sz w:val="22"/>
          <w:szCs w:val="22"/>
        </w:rPr>
        <w:t>11</w:t>
      </w:r>
      <w:r w:rsidR="004836C2" w:rsidRPr="004836C2">
        <w:rPr>
          <w:rFonts w:ascii="Calibri" w:hAnsi="Calibri" w:cs="Calibri"/>
          <w:b/>
          <w:bCs/>
          <w:sz w:val="22"/>
          <w:szCs w:val="22"/>
        </w:rPr>
        <w:t xml:space="preserve">/2024 </w:t>
      </w:r>
      <w:r w:rsidR="00A10968">
        <w:rPr>
          <w:rFonts w:ascii="Calibri" w:hAnsi="Calibri" w:cs="Calibri"/>
          <w:b/>
          <w:bCs/>
          <w:sz w:val="22"/>
          <w:szCs w:val="22"/>
        </w:rPr>
        <w:t>–</w:t>
      </w:r>
      <w:r w:rsidR="004836C2" w:rsidRPr="004836C2">
        <w:rPr>
          <w:rFonts w:ascii="Calibri" w:hAnsi="Calibri" w:cs="Calibri"/>
          <w:b/>
          <w:bCs/>
          <w:sz w:val="22"/>
          <w:szCs w:val="22"/>
        </w:rPr>
        <w:t xml:space="preserve"> PML</w:t>
      </w:r>
      <w:r w:rsidR="00A10968">
        <w:rPr>
          <w:rFonts w:ascii="Calibri" w:hAnsi="Calibri" w:cs="Calibri"/>
          <w:b/>
          <w:bCs/>
          <w:sz w:val="22"/>
          <w:szCs w:val="22"/>
        </w:rPr>
        <w:t>- Republicação</w:t>
      </w:r>
    </w:p>
    <w:p w14:paraId="3649C875" w14:textId="38648613" w:rsidR="00A10968" w:rsidRPr="00A10968" w:rsidRDefault="008C17AD" w:rsidP="00A10968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PREFEITURA</w:t>
      </w:r>
      <w:r w:rsidR="004836C2" w:rsidRPr="004836C2">
        <w:rPr>
          <w:rFonts w:ascii="Calibri" w:hAnsi="Calibri" w:cs="Calibri"/>
          <w:sz w:val="22"/>
          <w:szCs w:val="22"/>
        </w:rPr>
        <w:t xml:space="preserve"> DE </w:t>
      </w:r>
      <w:r w:rsidR="004836C2" w:rsidRPr="00A10968">
        <w:rPr>
          <w:rFonts w:ascii="Calibri" w:hAnsi="Calibri" w:cs="Calibri"/>
          <w:sz w:val="22"/>
          <w:szCs w:val="22"/>
        </w:rPr>
        <w:t xml:space="preserve">LAGUNA, </w:t>
      </w:r>
      <w:r w:rsidR="00A10968" w:rsidRPr="00A10968">
        <w:rPr>
          <w:rFonts w:ascii="Calibri" w:hAnsi="Calibri" w:cs="Calibri"/>
          <w:sz w:val="22"/>
          <w:szCs w:val="22"/>
        </w:rPr>
        <w:t>decide RETIFICAR o respectivo Edital, abrindo-se assim nova data da sessão</w:t>
      </w:r>
      <w:r w:rsidR="00A10968">
        <w:rPr>
          <w:rFonts w:ascii="Calibri" w:hAnsi="Calibri" w:cs="Calibri"/>
          <w:sz w:val="22"/>
          <w:szCs w:val="22"/>
        </w:rPr>
        <w:t>, 04/09/2024 às 14:00 horas.</w:t>
      </w:r>
    </w:p>
    <w:p w14:paraId="3C91FBC2" w14:textId="77777777" w:rsidR="00A10968" w:rsidRPr="00A10968" w:rsidRDefault="00A10968" w:rsidP="00A10968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968">
        <w:rPr>
          <w:rFonts w:ascii="Calibri" w:hAnsi="Calibri" w:cs="Calibri"/>
          <w:sz w:val="22"/>
          <w:szCs w:val="22"/>
        </w:rPr>
        <w:t>Onde lê-se: "Certidão de negativa de falência, concordata, recuperação judicial ou Certidão             Negativa de Ação Cível em que não conste ação de falência/</w:t>
      </w:r>
      <w:proofErr w:type="gramStart"/>
      <w:r w:rsidRPr="00A10968">
        <w:rPr>
          <w:rFonts w:ascii="Calibri" w:hAnsi="Calibri" w:cs="Calibri"/>
          <w:sz w:val="22"/>
          <w:szCs w:val="22"/>
        </w:rPr>
        <w:t>recuperação  judicial</w:t>
      </w:r>
      <w:proofErr w:type="gramEnd"/>
      <w:r w:rsidRPr="00A10968">
        <w:rPr>
          <w:rFonts w:ascii="Calibri" w:hAnsi="Calibri" w:cs="Calibri"/>
          <w:sz w:val="22"/>
          <w:szCs w:val="22"/>
        </w:rPr>
        <w:t>/concordata/extrajudicial expedida pelo cartório distribuidor da sede da pessoa jurídica;"</w:t>
      </w:r>
    </w:p>
    <w:p w14:paraId="47740DD4" w14:textId="77777777" w:rsidR="00A10968" w:rsidRPr="00A10968" w:rsidRDefault="00A10968" w:rsidP="00A10968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968">
        <w:rPr>
          <w:rFonts w:ascii="Calibri" w:hAnsi="Calibri" w:cs="Calibri"/>
          <w:sz w:val="22"/>
          <w:szCs w:val="22"/>
        </w:rPr>
        <w:t>Leia-se: "Certidão negativa de falência expedida pelo distribuidor da sede do fornecedor - Lei nº 14.133, de 2021, art. 69, caput, inciso II);"</w:t>
      </w:r>
    </w:p>
    <w:p w14:paraId="06130428" w14:textId="58C4ED59" w:rsidR="004836C2" w:rsidRPr="004836C2" w:rsidRDefault="004836C2" w:rsidP="004836C2">
      <w:pPr>
        <w:pStyle w:val="NormalWeb"/>
        <w:spacing w:before="0" w:beforeAutospacing="0" w:after="0" w:afterAutospacing="0" w:line="300" w:lineRule="atLeas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F03C0">
        <w:rPr>
          <w:rFonts w:asciiTheme="minorHAnsi" w:hAnsiTheme="minorHAnsi" w:cstheme="minorHAnsi"/>
          <w:sz w:val="22"/>
          <w:szCs w:val="22"/>
        </w:rPr>
        <w:t>Informações e documentação encontram-se à</w:t>
      </w:r>
      <w:r w:rsidRPr="00EF03C0">
        <w:rPr>
          <w:rFonts w:ascii="Calibri" w:hAnsi="Calibri" w:cs="Calibri"/>
          <w:sz w:val="22"/>
          <w:szCs w:val="22"/>
        </w:rPr>
        <w:t xml:space="preserve"> disposição na plataforma </w:t>
      </w:r>
      <w:proofErr w:type="spellStart"/>
      <w:r w:rsidR="00EF03C0">
        <w:rPr>
          <w:rFonts w:ascii="Calibri" w:hAnsi="Calibri" w:cs="Calibri"/>
          <w:sz w:val="22"/>
          <w:szCs w:val="22"/>
        </w:rPr>
        <w:t>ComprasBr</w:t>
      </w:r>
      <w:proofErr w:type="spellEnd"/>
      <w:r w:rsidR="00EF03C0"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 w:rsidR="00EF03C0" w:rsidRPr="008C54DE">
          <w:rPr>
            <w:rStyle w:val="Hyperlink"/>
            <w:rFonts w:ascii="Calibri" w:hAnsi="Calibri" w:cs="Calibri"/>
            <w:sz w:val="22"/>
            <w:szCs w:val="22"/>
          </w:rPr>
          <w:t>www.comprasbr.com.br</w:t>
        </w:r>
      </w:hyperlink>
      <w:r w:rsidR="00EF03C0">
        <w:rPr>
          <w:rFonts w:ascii="Calibri" w:hAnsi="Calibri" w:cs="Calibri"/>
          <w:sz w:val="22"/>
          <w:szCs w:val="22"/>
        </w:rPr>
        <w:t xml:space="preserve"> e</w:t>
      </w:r>
      <w:r w:rsidRPr="00EF03C0">
        <w:rPr>
          <w:rFonts w:ascii="Calibri" w:hAnsi="Calibri" w:cs="Calibri"/>
          <w:sz w:val="22"/>
          <w:szCs w:val="22"/>
        </w:rPr>
        <w:t> no portal </w:t>
      </w:r>
      <w:hyperlink r:id="rId5" w:history="1">
        <w:r w:rsidRPr="00EF03C0">
          <w:rPr>
            <w:rStyle w:val="Hyperlink"/>
            <w:rFonts w:ascii="Calibri" w:hAnsi="Calibri" w:cs="Calibri"/>
            <w:color w:val="auto"/>
            <w:sz w:val="22"/>
            <w:szCs w:val="22"/>
            <w:bdr w:val="none" w:sz="0" w:space="0" w:color="auto" w:frame="1"/>
          </w:rPr>
          <w:t>www.laguna.sc.gov.br</w:t>
        </w:r>
      </w:hyperlink>
    </w:p>
    <w:p w14:paraId="2293148D" w14:textId="00033FE8" w:rsidR="004836C2" w:rsidRPr="004836C2" w:rsidRDefault="004836C2" w:rsidP="004836C2">
      <w:pPr>
        <w:pStyle w:val="NormalWeb"/>
        <w:spacing w:before="0" w:beforeAutospacing="0" w:after="150" w:afterAutospacing="0" w:line="300" w:lineRule="atLeas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836C2">
        <w:rPr>
          <w:rFonts w:ascii="Calibri" w:hAnsi="Calibri" w:cs="Calibri"/>
          <w:sz w:val="22"/>
          <w:szCs w:val="22"/>
        </w:rPr>
        <w:t xml:space="preserve">Laguna, </w:t>
      </w:r>
      <w:r w:rsidR="00436520">
        <w:rPr>
          <w:rFonts w:ascii="Calibri" w:hAnsi="Calibri" w:cs="Calibri"/>
          <w:sz w:val="22"/>
          <w:szCs w:val="22"/>
        </w:rPr>
        <w:t>21</w:t>
      </w:r>
      <w:r w:rsidRPr="004836C2">
        <w:rPr>
          <w:rFonts w:ascii="Calibri" w:hAnsi="Calibri" w:cs="Calibri"/>
          <w:sz w:val="22"/>
          <w:szCs w:val="22"/>
        </w:rPr>
        <w:t xml:space="preserve"> de</w:t>
      </w:r>
      <w:r w:rsidR="00CC03A7">
        <w:rPr>
          <w:rFonts w:ascii="Calibri" w:hAnsi="Calibri" w:cs="Calibri"/>
          <w:sz w:val="22"/>
          <w:szCs w:val="22"/>
        </w:rPr>
        <w:t xml:space="preserve"> agosto</w:t>
      </w:r>
      <w:r w:rsidRPr="004836C2">
        <w:rPr>
          <w:rFonts w:ascii="Calibri" w:hAnsi="Calibri" w:cs="Calibri"/>
          <w:sz w:val="22"/>
          <w:szCs w:val="22"/>
        </w:rPr>
        <w:t xml:space="preserve"> de 2024.</w:t>
      </w:r>
    </w:p>
    <w:p w14:paraId="7F882A87" w14:textId="056A8580" w:rsidR="004836C2" w:rsidRPr="004836C2" w:rsidRDefault="00A56334" w:rsidP="00A56334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SAMIR AHMAD</w:t>
      </w:r>
    </w:p>
    <w:p w14:paraId="7D08D8AA" w14:textId="5F3037E1" w:rsidR="004836C2" w:rsidRDefault="00A56334" w:rsidP="00A5633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PREFEITO MUNICIPAL DE LAGUNA</w:t>
      </w:r>
    </w:p>
    <w:p w14:paraId="33B098E0" w14:textId="77777777" w:rsidR="00F92DC9" w:rsidRDefault="00F92DC9" w:rsidP="00A56334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C0C8E27" w14:textId="0268E434" w:rsidR="00F92DC9" w:rsidRDefault="00F92DC9" w:rsidP="00A56334">
      <w:pPr>
        <w:spacing w:after="0" w:line="240" w:lineRule="auto"/>
        <w:jc w:val="center"/>
      </w:pPr>
    </w:p>
    <w:sectPr w:rsidR="00F9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A5"/>
    <w:rsid w:val="00036710"/>
    <w:rsid w:val="00047A17"/>
    <w:rsid w:val="000B3330"/>
    <w:rsid w:val="00291951"/>
    <w:rsid w:val="002F0F39"/>
    <w:rsid w:val="003259D3"/>
    <w:rsid w:val="00325F61"/>
    <w:rsid w:val="00396538"/>
    <w:rsid w:val="00436520"/>
    <w:rsid w:val="004836C2"/>
    <w:rsid w:val="005A535A"/>
    <w:rsid w:val="00634451"/>
    <w:rsid w:val="006F2B21"/>
    <w:rsid w:val="00773BAF"/>
    <w:rsid w:val="007F54EE"/>
    <w:rsid w:val="008933A5"/>
    <w:rsid w:val="008C17AD"/>
    <w:rsid w:val="00915771"/>
    <w:rsid w:val="00952C1B"/>
    <w:rsid w:val="00964FF2"/>
    <w:rsid w:val="009C192B"/>
    <w:rsid w:val="00A10968"/>
    <w:rsid w:val="00A56334"/>
    <w:rsid w:val="00AC6E2E"/>
    <w:rsid w:val="00AE249A"/>
    <w:rsid w:val="00BC0088"/>
    <w:rsid w:val="00CC03A7"/>
    <w:rsid w:val="00D26701"/>
    <w:rsid w:val="00D3130E"/>
    <w:rsid w:val="00D6789C"/>
    <w:rsid w:val="00E30605"/>
    <w:rsid w:val="00E368F6"/>
    <w:rsid w:val="00EA02BC"/>
    <w:rsid w:val="00EF03C0"/>
    <w:rsid w:val="00F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C526"/>
  <w15:chartTrackingRefBased/>
  <w15:docId w15:val="{25826B0A-4C91-4C73-93B0-ED60086C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33A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33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una.sc.gov.br/" TargetMode="External"/><Relationship Id="rId4" Type="http://schemas.openxmlformats.org/officeDocument/2006/relationships/hyperlink" Target="http://www.comprasbr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2024-08-21T20:45:00Z</cp:lastPrinted>
  <dcterms:created xsi:type="dcterms:W3CDTF">2024-08-21T20:49:00Z</dcterms:created>
  <dcterms:modified xsi:type="dcterms:W3CDTF">2024-08-21T21:56:00Z</dcterms:modified>
</cp:coreProperties>
</file>